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55355B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11</w:t>
      </w:r>
      <w:r w:rsidR="00505A64" w:rsidRPr="00505A64">
        <w:rPr>
          <w:b/>
          <w:sz w:val="28"/>
          <w:szCs w:val="28"/>
        </w:rPr>
        <w:t>.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55355B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11.11</w:t>
      </w:r>
      <w:r w:rsidR="00505A64" w:rsidRPr="00505A64">
        <w:rPr>
          <w:b/>
          <w:sz w:val="28"/>
          <w:szCs w:val="28"/>
        </w:rPr>
        <w:t>.2016.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 početkom u 12,00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Default="00505A64" w:rsidP="00505A6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Pr="00505A64">
        <w:rPr>
          <w:rFonts w:eastAsia="Calibri" w:cs="Times New Roman"/>
          <w:sz w:val="24"/>
          <w:szCs w:val="24"/>
        </w:rPr>
        <w:t xml:space="preserve">Dinka </w:t>
      </w:r>
      <w:proofErr w:type="spellStart"/>
      <w:r w:rsidRPr="00505A64">
        <w:rPr>
          <w:rFonts w:eastAsia="Calibri" w:cs="Times New Roman"/>
          <w:sz w:val="24"/>
          <w:szCs w:val="24"/>
        </w:rPr>
        <w:t>Žulić</w:t>
      </w:r>
      <w:proofErr w:type="spellEnd"/>
      <w:r w:rsidRPr="00505A64">
        <w:rPr>
          <w:rFonts w:eastAsia="Calibri" w:cs="Times New Roman"/>
          <w:sz w:val="24"/>
          <w:szCs w:val="24"/>
        </w:rPr>
        <w:t xml:space="preserve">, Miroslav Hajdinjak, Zvjezdana Miri Barila, </w:t>
      </w:r>
      <w:r w:rsidR="000456C0">
        <w:rPr>
          <w:rFonts w:eastAsia="Calibri" w:cs="Times New Roman"/>
          <w:sz w:val="24"/>
          <w:szCs w:val="24"/>
        </w:rPr>
        <w:t>Vesna Panić</w:t>
      </w:r>
    </w:p>
    <w:p w:rsidR="00505A64" w:rsidRDefault="00505A64" w:rsidP="00505A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Marta </w:t>
      </w:r>
      <w:proofErr w:type="spellStart"/>
      <w:r>
        <w:rPr>
          <w:sz w:val="24"/>
          <w:szCs w:val="24"/>
        </w:rPr>
        <w:t>Kranjčec</w:t>
      </w:r>
      <w:proofErr w:type="spellEnd"/>
      <w:r>
        <w:rPr>
          <w:sz w:val="24"/>
          <w:szCs w:val="24"/>
        </w:rPr>
        <w:t xml:space="preserve"> –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C2348D" w:rsidRPr="00BA7362" w:rsidRDefault="003A2B4F" w:rsidP="00BA7362">
      <w:pPr>
        <w:spacing w:after="0"/>
        <w:jc w:val="both"/>
        <w:rPr>
          <w:sz w:val="24"/>
          <w:szCs w:val="24"/>
        </w:rPr>
      </w:pPr>
      <w:r w:rsidRPr="003A2B4F">
        <w:rPr>
          <w:b/>
          <w:sz w:val="24"/>
          <w:szCs w:val="24"/>
        </w:rPr>
        <w:t>DNEVNI RED:</w:t>
      </w: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 </w:t>
      </w:r>
      <w:r w:rsidRPr="00B07447">
        <w:rPr>
          <w:rFonts w:ascii="Calibri" w:eastAsia="Calibri" w:hAnsi="Calibri" w:cs="Times New Roman"/>
        </w:rPr>
        <w:t>Verificiranje i prihvaćanje zapisnika prethodne sjednice Školskog odbora</w:t>
      </w: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2.   Prethodna suglasnost Školskog odbora na prijedlog ravnateljice za zasnivanje radnog odnosa:</w:t>
      </w: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 xml:space="preserve">      1. na poslovima i radnim zadacima voditelja grupe korisnika socijalne usluge poludnevnog    </w:t>
      </w: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 xml:space="preserve">       boravka, na neodređeno,  puno radno vrijeme, dok traje potreba </w:t>
      </w: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 xml:space="preserve">      2. na poslovima i radnim zadacima učitelja edukacijskog </w:t>
      </w:r>
      <w:proofErr w:type="spellStart"/>
      <w:r w:rsidRPr="00B07447">
        <w:rPr>
          <w:rFonts w:ascii="Calibri" w:eastAsia="Calibri" w:hAnsi="Calibri" w:cs="Times New Roman"/>
        </w:rPr>
        <w:t>rehabilitatora</w:t>
      </w:r>
      <w:proofErr w:type="spellEnd"/>
      <w:r w:rsidRPr="00B07447">
        <w:rPr>
          <w:rFonts w:ascii="Calibri" w:eastAsia="Calibri" w:hAnsi="Calibri" w:cs="Times New Roman"/>
        </w:rPr>
        <w:t xml:space="preserve"> na određeno, puno radno  </w:t>
      </w: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 xml:space="preserve">       vrijeme, ali ne dulje od 60 dana, 2 izvršitelja</w:t>
      </w:r>
    </w:p>
    <w:p w:rsidR="00B07447" w:rsidRPr="00B07447" w:rsidRDefault="00B07447" w:rsidP="00B07447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 xml:space="preserve">3.   Rebalans financijskog plana za 2016. godinu i financijski plan prihoda i rashoda za 2017. godinu s   </w:t>
      </w:r>
    </w:p>
    <w:p w:rsidR="00B07447" w:rsidRPr="00B07447" w:rsidRDefault="00B07447" w:rsidP="00B07447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 xml:space="preserve">       projekcijama za 2018. i 2019. godinu </w:t>
      </w:r>
    </w:p>
    <w:p w:rsidR="00B07447" w:rsidRPr="00B07447" w:rsidRDefault="00B07447" w:rsidP="00B07447">
      <w:pPr>
        <w:widowControl w:val="0"/>
        <w:spacing w:before="7"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4.    Razno</w:t>
      </w:r>
    </w:p>
    <w:p w:rsidR="009246A3" w:rsidRDefault="009246A3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7447" w:rsidRPr="00B07447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07447">
        <w:rPr>
          <w:rFonts w:ascii="Calibri" w:eastAsia="Calibri" w:hAnsi="Calibri" w:cs="Times New Roman"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2348D" w:rsidRDefault="00C2348D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Ad1.)</w:t>
      </w:r>
      <w:r>
        <w:rPr>
          <w:rFonts w:ascii="Calibri" w:eastAsia="Calibri" w:hAnsi="Calibri" w:cs="Times New Roman"/>
        </w:rPr>
        <w:t xml:space="preserve"> </w:t>
      </w:r>
      <w:r w:rsidR="00C1285B">
        <w:rPr>
          <w:rFonts w:ascii="Calibri" w:eastAsia="Calibri" w:hAnsi="Calibri" w:cs="Times New Roman"/>
        </w:rPr>
        <w:t xml:space="preserve">Jednoglasno je prihvaćen zapisnik s </w:t>
      </w:r>
      <w:r w:rsidR="006E318B">
        <w:rPr>
          <w:rFonts w:ascii="Calibri" w:eastAsia="Calibri" w:hAnsi="Calibri" w:cs="Times New Roman"/>
        </w:rPr>
        <w:t xml:space="preserve">9. i </w:t>
      </w:r>
      <w:r w:rsidR="00C1285B">
        <w:rPr>
          <w:rFonts w:ascii="Calibri" w:eastAsia="Calibri" w:hAnsi="Calibri" w:cs="Times New Roman"/>
        </w:rPr>
        <w:t>10. sjednice ŠO.</w:t>
      </w:r>
      <w:bookmarkStart w:id="0" w:name="_GoBack"/>
      <w:bookmarkEnd w:id="0"/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C1285B">
        <w:rPr>
          <w:rFonts w:ascii="Calibri" w:eastAsia="Calibri" w:hAnsi="Calibri" w:cs="Times New Roman"/>
          <w:b/>
        </w:rPr>
        <w:t>Ad2.</w:t>
      </w:r>
      <w:r w:rsidR="009F3050">
        <w:rPr>
          <w:rFonts w:ascii="Calibri" w:eastAsia="Calibri" w:hAnsi="Calibri" w:cs="Times New Roman"/>
          <w:b/>
        </w:rPr>
        <w:t>1.</w:t>
      </w:r>
      <w:r w:rsidRPr="00C1285B">
        <w:rPr>
          <w:rFonts w:ascii="Calibri" w:eastAsia="Calibri" w:hAnsi="Calibri" w:cs="Times New Roman"/>
          <w:b/>
        </w:rPr>
        <w:t>)</w:t>
      </w:r>
      <w:r w:rsidRPr="00C1285B">
        <w:rPr>
          <w:rFonts w:ascii="Calibri" w:eastAsia="Calibri" w:hAnsi="Calibri" w:cs="Times New Roman"/>
        </w:rPr>
        <w:t xml:space="preserve"> </w:t>
      </w:r>
      <w:r w:rsidR="009F3050">
        <w:rPr>
          <w:rFonts w:ascii="Calibri" w:eastAsia="Calibri" w:hAnsi="Calibri" w:cs="Times New Roman"/>
        </w:rPr>
        <w:t xml:space="preserve">Školski odbor jednoglasno daje prethodnu suglasnost na prijedlog ravnateljice za zasnivanje radnog odnosa s Goranom </w:t>
      </w:r>
      <w:proofErr w:type="spellStart"/>
      <w:r w:rsidR="009F3050">
        <w:rPr>
          <w:rFonts w:ascii="Calibri" w:eastAsia="Calibri" w:hAnsi="Calibri" w:cs="Times New Roman"/>
        </w:rPr>
        <w:t>Brlekom</w:t>
      </w:r>
      <w:proofErr w:type="spellEnd"/>
      <w:r w:rsidR="009F3050">
        <w:rPr>
          <w:rFonts w:ascii="Calibri" w:eastAsia="Calibri" w:hAnsi="Calibri" w:cs="Times New Roman"/>
        </w:rPr>
        <w:t>, dipl. socijalni radnik, na poslovima i radnim zadacima voditelja grupe korisnika socijalne usluge poludnevnog boravka.</w:t>
      </w:r>
    </w:p>
    <w:p w:rsidR="009F3050" w:rsidRDefault="009F3050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F3050" w:rsidRPr="009F3050" w:rsidRDefault="009F3050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9F3050">
        <w:rPr>
          <w:rFonts w:ascii="Calibri" w:eastAsia="Calibri" w:hAnsi="Calibri" w:cs="Times New Roman"/>
          <w:b/>
        </w:rPr>
        <w:t>Ad2.2.)</w:t>
      </w:r>
      <w:r w:rsidRPr="009F305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Školski odbor jednoglasno daje prethodnu suglasnost na prijedlog ravnateljice za zasnivanje radnog odnosa s Emilijom </w:t>
      </w:r>
      <w:proofErr w:type="spellStart"/>
      <w:r>
        <w:rPr>
          <w:rFonts w:ascii="Calibri" w:eastAsia="Calibri" w:hAnsi="Calibri" w:cs="Times New Roman"/>
        </w:rPr>
        <w:t>Talan</w:t>
      </w:r>
      <w:proofErr w:type="spellEnd"/>
      <w:r>
        <w:rPr>
          <w:rFonts w:ascii="Calibri" w:eastAsia="Calibri" w:hAnsi="Calibri" w:cs="Times New Roman"/>
        </w:rPr>
        <w:t xml:space="preserve">, magistra primarnog obrazovanja, na poslovima i radnim zadacima učitelja edukacijskog </w:t>
      </w:r>
      <w:proofErr w:type="spellStart"/>
      <w:r>
        <w:rPr>
          <w:rFonts w:ascii="Calibri" w:eastAsia="Calibri" w:hAnsi="Calibri" w:cs="Times New Roman"/>
        </w:rPr>
        <w:t>rehabilitatora</w:t>
      </w:r>
      <w:proofErr w:type="spellEnd"/>
      <w:r>
        <w:rPr>
          <w:rFonts w:ascii="Calibri" w:eastAsia="Calibri" w:hAnsi="Calibri" w:cs="Times New Roman"/>
        </w:rPr>
        <w:t>.</w:t>
      </w:r>
    </w:p>
    <w:p w:rsidR="000778EC" w:rsidRDefault="000778EC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778EC" w:rsidRDefault="009F3050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Školski odbor jednoglasno daje prethodnu suglasnost na prijedlog ravnateljice za zasnivanje radnog odnosa sa Sanjom Kozar, magistra primarnog obrazovanja, na poslovima i radnim zadacima učitelja edukacijskog </w:t>
      </w:r>
      <w:proofErr w:type="spellStart"/>
      <w:r>
        <w:rPr>
          <w:rFonts w:ascii="Calibri" w:eastAsia="Calibri" w:hAnsi="Calibri" w:cs="Times New Roman"/>
        </w:rPr>
        <w:t>rehabilitatora</w:t>
      </w:r>
      <w:proofErr w:type="spellEnd"/>
      <w:r>
        <w:rPr>
          <w:rFonts w:ascii="Calibri" w:eastAsia="Calibri" w:hAnsi="Calibri" w:cs="Times New Roman"/>
        </w:rPr>
        <w:t>.</w:t>
      </w:r>
    </w:p>
    <w:p w:rsidR="009F3050" w:rsidRDefault="009F3050" w:rsidP="00AF4BB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3050" w:rsidRPr="009F3050" w:rsidRDefault="009F3050" w:rsidP="009F3050">
      <w:pPr>
        <w:tabs>
          <w:tab w:val="left" w:pos="6045"/>
        </w:tabs>
        <w:spacing w:line="240" w:lineRule="auto"/>
        <w:jc w:val="both"/>
        <w:rPr>
          <w:rFonts w:ascii="Calibri" w:eastAsia="Calibri" w:hAnsi="Calibri" w:cs="Times New Roman"/>
        </w:rPr>
      </w:pPr>
      <w:r w:rsidRPr="009F3050">
        <w:rPr>
          <w:rFonts w:ascii="Calibri" w:eastAsia="Calibri" w:hAnsi="Calibri" w:cs="Times New Roman"/>
          <w:b/>
        </w:rPr>
        <w:t>Ad3.)</w:t>
      </w:r>
      <w:r>
        <w:rPr>
          <w:rFonts w:ascii="Calibri" w:eastAsia="Calibri" w:hAnsi="Calibri" w:cs="Times New Roman"/>
          <w:b/>
        </w:rPr>
        <w:t xml:space="preserve"> </w:t>
      </w:r>
      <w:r w:rsidRPr="009F3050">
        <w:rPr>
          <w:rFonts w:ascii="Calibri" w:eastAsia="Calibri" w:hAnsi="Calibri" w:cs="Times New Roman"/>
        </w:rPr>
        <w:t xml:space="preserve">Školski odbor jednoglasno donosi rebalans financijskog plana za 2016. godinu i financijski plan prihoda i rashoda za 2017. godinu s projekcijama za 2018. i 2019. godinu.  </w:t>
      </w:r>
    </w:p>
    <w:p w:rsidR="009F3050" w:rsidRPr="009F3050" w:rsidRDefault="009F3050" w:rsidP="009F305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Ad4.) </w:t>
      </w:r>
      <w:r w:rsidRPr="009F3050">
        <w:rPr>
          <w:rFonts w:ascii="Calibri" w:eastAsia="Calibri" w:hAnsi="Calibri" w:cs="Times New Roman"/>
        </w:rPr>
        <w:t>Školski odbor jednoglasno donosi Odluku o sklapanju pravnih poslova i investicijskim radovima preko 20.000,00 kn radi uklanjanja nedostataka sa strujom i pripadajućim instalacijama.</w:t>
      </w:r>
    </w:p>
    <w:p w:rsidR="009F3050" w:rsidRDefault="009F3050" w:rsidP="00AF4BB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A1420D" w:rsidRPr="00A1420D" w:rsidRDefault="00A1420D" w:rsidP="00A1420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1420D">
        <w:rPr>
          <w:rFonts w:ascii="Calibri" w:eastAsia="Calibri" w:hAnsi="Calibri" w:cs="Times New Roman"/>
        </w:rPr>
        <w:t>Ravnateljica iznosi aktualnosti vezane uz presudu Općinskog suda u Čakovcu od 20. listopada 2016. godine.</w:t>
      </w:r>
    </w:p>
    <w:p w:rsidR="00A1420D" w:rsidRDefault="00A1420D" w:rsidP="00AF4BB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9246A3" w:rsidRDefault="009246A3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246A3">
        <w:rPr>
          <w:rFonts w:ascii="Calibri" w:eastAsia="Calibri" w:hAnsi="Calibri" w:cs="Times New Roman"/>
          <w:i/>
        </w:rPr>
        <w:t xml:space="preserve">Dokumenti vezani uz točku 3. </w:t>
      </w:r>
      <w:r w:rsidR="00964F0F">
        <w:rPr>
          <w:rFonts w:ascii="Calibri" w:eastAsia="Calibri" w:hAnsi="Calibri" w:cs="Times New Roman"/>
          <w:i/>
        </w:rPr>
        <w:t>u</w:t>
      </w:r>
      <w:r w:rsidRPr="009246A3">
        <w:rPr>
          <w:rFonts w:ascii="Calibri" w:eastAsia="Calibri" w:hAnsi="Calibri" w:cs="Times New Roman"/>
          <w:i/>
        </w:rPr>
        <w:t xml:space="preserve"> pisanom se obliku nalaze u pismohrani škole.</w:t>
      </w:r>
    </w:p>
    <w:p w:rsidR="009246A3" w:rsidRPr="009246A3" w:rsidRDefault="009246A3" w:rsidP="00AF4BB7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AF4BB7" w:rsidRDefault="00AF4BB7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AF4BB7" w:rsidRPr="00AF4BB7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AF4BB7">
        <w:rPr>
          <w:rFonts w:ascii="Calibri" w:eastAsia="Calibri" w:hAnsi="Calibri" w:cs="Times New Roman"/>
        </w:rPr>
        <w:t xml:space="preserve">Dinka </w:t>
      </w:r>
      <w:proofErr w:type="spellStart"/>
      <w:r w:rsidR="00AF4BB7">
        <w:rPr>
          <w:rFonts w:ascii="Calibri" w:eastAsia="Calibri" w:hAnsi="Calibri" w:cs="Times New Roman"/>
        </w:rPr>
        <w:t>Žulić</w:t>
      </w:r>
      <w:proofErr w:type="spellEnd"/>
      <w:r w:rsidR="00AF4BB7">
        <w:rPr>
          <w:rFonts w:ascii="Calibri" w:eastAsia="Calibri" w:hAnsi="Calibri" w:cs="Times New Roman"/>
        </w:rPr>
        <w:t>, mag.educ.reh.</w:t>
      </w:r>
    </w:p>
    <w:sectPr w:rsidR="00AF4BB7" w:rsidRPr="00A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4FED"/>
    <w:rsid w:val="000456C0"/>
    <w:rsid w:val="000778EC"/>
    <w:rsid w:val="000B57AD"/>
    <w:rsid w:val="000C3F62"/>
    <w:rsid w:val="00102CFA"/>
    <w:rsid w:val="0014698A"/>
    <w:rsid w:val="00173EEB"/>
    <w:rsid w:val="00192B17"/>
    <w:rsid w:val="001D2575"/>
    <w:rsid w:val="00240BF0"/>
    <w:rsid w:val="00281CB1"/>
    <w:rsid w:val="002C08BF"/>
    <w:rsid w:val="003105A2"/>
    <w:rsid w:val="003A2B4F"/>
    <w:rsid w:val="0040614F"/>
    <w:rsid w:val="004E7333"/>
    <w:rsid w:val="00505A64"/>
    <w:rsid w:val="0055355B"/>
    <w:rsid w:val="0057005F"/>
    <w:rsid w:val="005C4ABC"/>
    <w:rsid w:val="00642DCE"/>
    <w:rsid w:val="006E318B"/>
    <w:rsid w:val="006F5157"/>
    <w:rsid w:val="006F6B55"/>
    <w:rsid w:val="0072347E"/>
    <w:rsid w:val="00771E41"/>
    <w:rsid w:val="007F5D16"/>
    <w:rsid w:val="00820402"/>
    <w:rsid w:val="009246A3"/>
    <w:rsid w:val="00964F0F"/>
    <w:rsid w:val="009A0F37"/>
    <w:rsid w:val="009B7270"/>
    <w:rsid w:val="009F3050"/>
    <w:rsid w:val="00A1420D"/>
    <w:rsid w:val="00A67D1E"/>
    <w:rsid w:val="00AF1A37"/>
    <w:rsid w:val="00AF4BB7"/>
    <w:rsid w:val="00B07447"/>
    <w:rsid w:val="00BA7362"/>
    <w:rsid w:val="00C10CA8"/>
    <w:rsid w:val="00C1285B"/>
    <w:rsid w:val="00C22114"/>
    <w:rsid w:val="00C2348D"/>
    <w:rsid w:val="00CF3628"/>
    <w:rsid w:val="00E24F95"/>
    <w:rsid w:val="00E44EEF"/>
    <w:rsid w:val="00E63E13"/>
    <w:rsid w:val="00F17FC5"/>
    <w:rsid w:val="00FC6E1A"/>
    <w:rsid w:val="00FD22C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2016-11-21T13:50:00Z</cp:lastPrinted>
  <dcterms:created xsi:type="dcterms:W3CDTF">2016-11-22T08:30:00Z</dcterms:created>
  <dcterms:modified xsi:type="dcterms:W3CDTF">2016-11-22T08:30:00Z</dcterms:modified>
</cp:coreProperties>
</file>