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CE4" w:rsidRPr="00A75CE4" w:rsidRDefault="00A75CE4">
      <w:pPr>
        <w:rPr>
          <w:b/>
        </w:rPr>
      </w:pPr>
      <w:r w:rsidRPr="00A75CE4">
        <w:rPr>
          <w:b/>
        </w:rPr>
        <w:t>Izradi kišni oblak</w:t>
      </w:r>
    </w:p>
    <w:p w:rsidR="00A75CE4" w:rsidRDefault="00A75CE4">
      <w:r w:rsidRPr="00A75CE4">
        <w:rPr>
          <w:b/>
        </w:rPr>
        <w:t>Potrebno</w:t>
      </w:r>
      <w:r>
        <w:t>: lijepilo, vata, vezica, kolaž, škare</w:t>
      </w:r>
    </w:p>
    <w:p w:rsidR="00A75CE4" w:rsidRDefault="00A75CE4">
      <w:r>
        <w:t>Upotrijebite tamnu i svijetlu plavu boju za kišne kapi.</w:t>
      </w:r>
      <w:bookmarkStart w:id="0" w:name="_GoBack"/>
      <w:bookmarkEnd w:id="0"/>
    </w:p>
    <w:p w:rsidR="00531E3D" w:rsidRDefault="00A75CE4">
      <w:r>
        <w:rPr>
          <w:noProof/>
        </w:rPr>
        <w:drawing>
          <wp:inline distT="0" distB="0" distL="0" distR="0">
            <wp:extent cx="4889215" cy="6789420"/>
            <wp:effectExtent l="0" t="0" r="6985" b="0"/>
            <wp:docPr id="1" name="Slika 1" descr="https://i.pinimg.com/564x/7f/96/e6/7f96e61189c79edaef5e6d18bb659c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7f/96/e6/7f96e61189c79edaef5e6d18bb659c9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393" cy="679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E4"/>
    <w:rsid w:val="00531E3D"/>
    <w:rsid w:val="00A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D320"/>
  <w15:chartTrackingRefBased/>
  <w15:docId w15:val="{A6570DAB-8B84-4F60-8A05-619D3A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Novaković</dc:creator>
  <cp:keywords/>
  <dc:description/>
  <cp:lastModifiedBy>Nina Novaković</cp:lastModifiedBy>
  <cp:revision>1</cp:revision>
  <dcterms:created xsi:type="dcterms:W3CDTF">2022-04-05T07:28:00Z</dcterms:created>
  <dcterms:modified xsi:type="dcterms:W3CDTF">2022-04-05T07:29:00Z</dcterms:modified>
</cp:coreProperties>
</file>