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5B1E" w:rsidRDefault="00EB2F43">
      <w:r>
        <w:rPr>
          <w:noProof/>
        </w:rPr>
        <w:drawing>
          <wp:anchor distT="0" distB="0" distL="114300" distR="114300" simplePos="0" relativeHeight="251660288" behindDoc="1" locked="0" layoutInCell="1" allowOverlap="1" wp14:anchorId="078550B5">
            <wp:simplePos x="0" y="0"/>
            <wp:positionH relativeFrom="column">
              <wp:posOffset>490855</wp:posOffset>
            </wp:positionH>
            <wp:positionV relativeFrom="paragraph">
              <wp:posOffset>0</wp:posOffset>
            </wp:positionV>
            <wp:extent cx="4722495" cy="952500"/>
            <wp:effectExtent l="0" t="0" r="1905" b="0"/>
            <wp:wrapTight wrapText="bothSides">
              <wp:wrapPolygon edited="0">
                <wp:start x="0" y="0"/>
                <wp:lineTo x="0" y="21168"/>
                <wp:lineTo x="21522" y="21168"/>
                <wp:lineTo x="21522"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2249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5B1E" w:rsidRDefault="00425B1E"/>
    <w:p w:rsidR="00425B1E" w:rsidRDefault="00425B1E"/>
    <w:p w:rsidR="00801093" w:rsidRDefault="00425B1E" w:rsidP="00425B1E">
      <w:pPr>
        <w:jc w:val="center"/>
        <w:rPr>
          <w:b/>
          <w:sz w:val="32"/>
          <w:szCs w:val="32"/>
        </w:rPr>
      </w:pPr>
      <w:r w:rsidRPr="00425B1E">
        <w:rPr>
          <w:b/>
          <w:sz w:val="32"/>
          <w:szCs w:val="32"/>
        </w:rPr>
        <w:t xml:space="preserve">Pričamo o našem ERASMUS* projektu „No </w:t>
      </w:r>
      <w:proofErr w:type="spellStart"/>
      <w:r w:rsidRPr="00425B1E">
        <w:rPr>
          <w:b/>
          <w:sz w:val="32"/>
          <w:szCs w:val="32"/>
        </w:rPr>
        <w:t>stress</w:t>
      </w:r>
      <w:proofErr w:type="spellEnd"/>
      <w:r w:rsidRPr="00425B1E">
        <w:rPr>
          <w:b/>
          <w:sz w:val="32"/>
          <w:szCs w:val="32"/>
        </w:rPr>
        <w:t xml:space="preserve">, no </w:t>
      </w:r>
      <w:proofErr w:type="spellStart"/>
      <w:r w:rsidRPr="00425B1E">
        <w:rPr>
          <w:b/>
          <w:sz w:val="32"/>
          <w:szCs w:val="32"/>
        </w:rPr>
        <w:t>mess</w:t>
      </w:r>
      <w:proofErr w:type="spellEnd"/>
      <w:r w:rsidRPr="00425B1E">
        <w:rPr>
          <w:b/>
          <w:sz w:val="32"/>
          <w:szCs w:val="32"/>
        </w:rPr>
        <w:t>“ … Dijelimo iskustva…</w:t>
      </w:r>
    </w:p>
    <w:p w:rsidR="00425B1E" w:rsidRDefault="00EB2F43" w:rsidP="00425B1E">
      <w:pPr>
        <w:rPr>
          <w:sz w:val="24"/>
          <w:szCs w:val="24"/>
        </w:rPr>
      </w:pPr>
      <w:r w:rsidRPr="00425B1E">
        <w:rPr>
          <w:rFonts w:cstheme="minorHAnsi"/>
          <w:noProof/>
        </w:rPr>
        <w:drawing>
          <wp:anchor distT="0" distB="0" distL="114300" distR="114300" simplePos="0" relativeHeight="251658240" behindDoc="1" locked="0" layoutInCell="1" allowOverlap="1" wp14:anchorId="67FD217E">
            <wp:simplePos x="0" y="0"/>
            <wp:positionH relativeFrom="column">
              <wp:posOffset>-4445</wp:posOffset>
            </wp:positionH>
            <wp:positionV relativeFrom="paragraph">
              <wp:posOffset>1078865</wp:posOffset>
            </wp:positionV>
            <wp:extent cx="5623278" cy="2530475"/>
            <wp:effectExtent l="0" t="0" r="0" b="3175"/>
            <wp:wrapTight wrapText="bothSides">
              <wp:wrapPolygon edited="0">
                <wp:start x="0" y="0"/>
                <wp:lineTo x="0" y="21464"/>
                <wp:lineTo x="21515" y="21464"/>
                <wp:lineTo x="21515" y="0"/>
                <wp:lineTo x="0" y="0"/>
              </wp:wrapPolygon>
            </wp:wrapTight>
            <wp:docPr id="4" name="Slika 4" descr="C:\Users\Korisnik\Desktop\ERASMUS\DISEMINACIJA\30. GKHP Zagreb\Diseminacija 30.GKHP- Ž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esktop\ERASMUS\DISEMINACIJA\30. GKHP Zagreb\Diseminacija 30.GKHP- Žiže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23278" cy="253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25B1E" w:rsidRPr="00425B1E">
        <w:rPr>
          <w:sz w:val="24"/>
          <w:szCs w:val="24"/>
        </w:rPr>
        <w:t>N</w:t>
      </w:r>
      <w:r w:rsidR="00425B1E">
        <w:rPr>
          <w:sz w:val="24"/>
          <w:szCs w:val="24"/>
        </w:rPr>
        <w:t>a</w:t>
      </w:r>
      <w:r w:rsidR="00425B1E" w:rsidRPr="00425B1E">
        <w:rPr>
          <w:sz w:val="24"/>
          <w:szCs w:val="24"/>
        </w:rPr>
        <w:t xml:space="preserve"> 30. godišnjoj kon</w:t>
      </w:r>
      <w:r w:rsidR="00425B1E">
        <w:rPr>
          <w:sz w:val="24"/>
          <w:szCs w:val="24"/>
        </w:rPr>
        <w:t>f</w:t>
      </w:r>
      <w:r w:rsidR="00425B1E" w:rsidRPr="00425B1E">
        <w:rPr>
          <w:sz w:val="24"/>
          <w:szCs w:val="24"/>
        </w:rPr>
        <w:t xml:space="preserve">erenciji hrvatskih psihologa održanoj u Zagrebu od </w:t>
      </w:r>
      <w:r w:rsidR="00425B1E">
        <w:rPr>
          <w:sz w:val="24"/>
          <w:szCs w:val="24"/>
        </w:rPr>
        <w:t>8.- 11.11.2023. Tatjana Žižek, školska psihologinja iz Centra za odgoj i obrazovanje Čakovec usmeno je izlagala na temu: “</w:t>
      </w:r>
      <w:r w:rsidR="00425B1E" w:rsidRPr="00425B1E">
        <w:rPr>
          <w:sz w:val="24"/>
          <w:szCs w:val="24"/>
        </w:rPr>
        <w:t>Što učitelji mogu činiti da bi smanjili stres, i učenicima, i sebi samima?</w:t>
      </w:r>
      <w:r w:rsidR="00425B1E" w:rsidRPr="00425B1E">
        <w:rPr>
          <w:sz w:val="24"/>
          <w:szCs w:val="24"/>
        </w:rPr>
        <w:br/>
        <w:t xml:space="preserve">- iskustva iz projekta „No </w:t>
      </w:r>
      <w:proofErr w:type="spellStart"/>
      <w:r w:rsidR="00425B1E" w:rsidRPr="00425B1E">
        <w:rPr>
          <w:sz w:val="24"/>
          <w:szCs w:val="24"/>
        </w:rPr>
        <w:t>stress</w:t>
      </w:r>
      <w:proofErr w:type="spellEnd"/>
      <w:r w:rsidR="00425B1E" w:rsidRPr="00425B1E">
        <w:rPr>
          <w:sz w:val="24"/>
          <w:szCs w:val="24"/>
        </w:rPr>
        <w:t xml:space="preserve">, no </w:t>
      </w:r>
      <w:proofErr w:type="spellStart"/>
      <w:r w:rsidR="00425B1E" w:rsidRPr="00425B1E">
        <w:rPr>
          <w:sz w:val="24"/>
          <w:szCs w:val="24"/>
        </w:rPr>
        <w:t>mess</w:t>
      </w:r>
      <w:proofErr w:type="spellEnd"/>
      <w:r w:rsidR="00425B1E" w:rsidRPr="00425B1E">
        <w:rPr>
          <w:sz w:val="24"/>
          <w:szCs w:val="24"/>
        </w:rPr>
        <w:t>”</w:t>
      </w:r>
      <w:r w:rsidR="00425B1E">
        <w:rPr>
          <w:sz w:val="24"/>
          <w:szCs w:val="24"/>
        </w:rPr>
        <w:t>“.</w:t>
      </w:r>
    </w:p>
    <w:p w:rsidR="007022F6" w:rsidRDefault="00AC10DE" w:rsidP="00425B1E">
      <w:pPr>
        <w:pStyle w:val="StandardWeb"/>
        <w:rPr>
          <w:rFonts w:asciiTheme="minorHAnsi" w:hAnsiTheme="minorHAnsi" w:cstheme="minorHAnsi"/>
        </w:rPr>
      </w:pPr>
      <w:r w:rsidRPr="00B6665D">
        <w:rPr>
          <w:rFonts w:asciiTheme="minorHAnsi" w:hAnsiTheme="minorHAnsi" w:cstheme="minorHAnsi"/>
        </w:rPr>
        <w:t>N</w:t>
      </w:r>
      <w:r w:rsidR="00B6665D" w:rsidRPr="00B6665D">
        <w:rPr>
          <w:rFonts w:asciiTheme="minorHAnsi" w:hAnsiTheme="minorHAnsi" w:cstheme="minorHAnsi"/>
        </w:rPr>
        <w:t>a</w:t>
      </w:r>
      <w:r w:rsidRPr="00B6665D">
        <w:rPr>
          <w:rFonts w:asciiTheme="minorHAnsi" w:hAnsiTheme="minorHAnsi" w:cstheme="minorHAnsi"/>
        </w:rPr>
        <w:t xml:space="preserve"> Učiteljskom vijeću u Centru za odgoj i obrazovanje Č</w:t>
      </w:r>
      <w:r w:rsidR="00B6665D" w:rsidRPr="00B6665D">
        <w:rPr>
          <w:rFonts w:asciiTheme="minorHAnsi" w:hAnsiTheme="minorHAnsi" w:cstheme="minorHAnsi"/>
        </w:rPr>
        <w:t>a</w:t>
      </w:r>
      <w:r w:rsidRPr="00B6665D">
        <w:rPr>
          <w:rFonts w:asciiTheme="minorHAnsi" w:hAnsiTheme="minorHAnsi" w:cstheme="minorHAnsi"/>
        </w:rPr>
        <w:t xml:space="preserve">kovec </w:t>
      </w:r>
      <w:r w:rsidR="00B6665D" w:rsidRPr="00B6665D">
        <w:rPr>
          <w:rFonts w:asciiTheme="minorHAnsi" w:hAnsiTheme="minorHAnsi" w:cstheme="minorHAnsi"/>
        </w:rPr>
        <w:t xml:space="preserve">održanom 15.11.2023. </w:t>
      </w:r>
      <w:r w:rsidRPr="00B6665D">
        <w:rPr>
          <w:rFonts w:asciiTheme="minorHAnsi" w:hAnsiTheme="minorHAnsi" w:cstheme="minorHAnsi"/>
        </w:rPr>
        <w:t xml:space="preserve">koordinatorica projekta </w:t>
      </w:r>
      <w:r w:rsidR="00B6665D">
        <w:rPr>
          <w:rFonts w:asciiTheme="minorHAnsi" w:hAnsiTheme="minorHAnsi" w:cstheme="minorHAnsi"/>
        </w:rPr>
        <w:t xml:space="preserve">Tatjana Žižek upoznala je članove vijeća s iskustvima polaznica tečajeva u sklopu ERASMUS+ projekta, najavila daljnje </w:t>
      </w:r>
      <w:proofErr w:type="spellStart"/>
      <w:r w:rsidR="00B6665D">
        <w:rPr>
          <w:rFonts w:asciiTheme="minorHAnsi" w:hAnsiTheme="minorHAnsi" w:cstheme="minorHAnsi"/>
        </w:rPr>
        <w:t>diseminacijske</w:t>
      </w:r>
      <w:proofErr w:type="spellEnd"/>
      <w:r w:rsidR="00B6665D">
        <w:rPr>
          <w:rFonts w:asciiTheme="minorHAnsi" w:hAnsiTheme="minorHAnsi" w:cstheme="minorHAnsi"/>
        </w:rPr>
        <w:t xml:space="preserve"> aktivnosti i poticala ih na aktivno uključivanje u daljnje ERASMUS+ projekte.</w:t>
      </w:r>
    </w:p>
    <w:p w:rsidR="00312961" w:rsidRDefault="00312961" w:rsidP="00425B1E">
      <w:pPr>
        <w:pStyle w:val="StandardWeb"/>
        <w:rPr>
          <w:rFonts w:asciiTheme="minorHAnsi" w:hAnsiTheme="minorHAnsi" w:cstheme="minorHAnsi"/>
        </w:rPr>
      </w:pPr>
    </w:p>
    <w:p w:rsidR="00B6665D" w:rsidRDefault="00312961" w:rsidP="00425B1E">
      <w:pPr>
        <w:pStyle w:val="StandardWeb"/>
        <w:rPr>
          <w:rFonts w:asciiTheme="minorHAnsi" w:hAnsiTheme="minorHAnsi" w:cstheme="minorHAnsi"/>
        </w:rPr>
      </w:pPr>
      <w:r>
        <w:rPr>
          <w:rFonts w:asciiTheme="minorHAnsi" w:hAnsiTheme="minorHAnsi" w:cstheme="minorHAnsi"/>
          <w:noProof/>
        </w:rPr>
        <w:drawing>
          <wp:anchor distT="0" distB="0" distL="114300" distR="114300" simplePos="0" relativeHeight="251668480" behindDoc="1" locked="0" layoutInCell="1" allowOverlap="1" wp14:anchorId="071A7260">
            <wp:simplePos x="0" y="0"/>
            <wp:positionH relativeFrom="column">
              <wp:posOffset>938530</wp:posOffset>
            </wp:positionH>
            <wp:positionV relativeFrom="paragraph">
              <wp:posOffset>-346710</wp:posOffset>
            </wp:positionV>
            <wp:extent cx="3124200" cy="2343151"/>
            <wp:effectExtent l="0" t="0" r="0" b="0"/>
            <wp:wrapTight wrapText="bothSides">
              <wp:wrapPolygon edited="0">
                <wp:start x="0" y="0"/>
                <wp:lineTo x="0" y="21424"/>
                <wp:lineTo x="21468" y="21424"/>
                <wp:lineTo x="21468"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4200" cy="2343151"/>
                    </a:xfrm>
                    <a:prstGeom prst="rect">
                      <a:avLst/>
                    </a:prstGeom>
                    <a:noFill/>
                  </pic:spPr>
                </pic:pic>
              </a:graphicData>
            </a:graphic>
            <wp14:sizeRelH relativeFrom="page">
              <wp14:pctWidth>0</wp14:pctWidth>
            </wp14:sizeRelH>
            <wp14:sizeRelV relativeFrom="page">
              <wp14:pctHeight>0</wp14:pctHeight>
            </wp14:sizeRelV>
          </wp:anchor>
        </w:drawing>
      </w:r>
    </w:p>
    <w:p w:rsidR="00B6665D" w:rsidRDefault="00B6665D" w:rsidP="00425B1E">
      <w:pPr>
        <w:pStyle w:val="StandardWeb"/>
        <w:rPr>
          <w:rFonts w:asciiTheme="minorHAnsi" w:hAnsiTheme="minorHAnsi" w:cstheme="minorHAnsi"/>
        </w:rPr>
      </w:pPr>
    </w:p>
    <w:p w:rsidR="00B6665D" w:rsidRDefault="00B6665D" w:rsidP="00425B1E">
      <w:pPr>
        <w:pStyle w:val="StandardWeb"/>
        <w:rPr>
          <w:rFonts w:asciiTheme="minorHAnsi" w:hAnsiTheme="minorHAnsi" w:cstheme="minorHAnsi"/>
        </w:rPr>
      </w:pPr>
    </w:p>
    <w:p w:rsidR="00B6665D" w:rsidRDefault="00B6665D" w:rsidP="00425B1E">
      <w:pPr>
        <w:pStyle w:val="StandardWeb"/>
        <w:rPr>
          <w:rFonts w:asciiTheme="minorHAnsi" w:hAnsiTheme="minorHAnsi" w:cstheme="minorHAnsi"/>
        </w:rPr>
      </w:pPr>
    </w:p>
    <w:p w:rsidR="00B6665D" w:rsidRDefault="00B6665D" w:rsidP="00425B1E">
      <w:pPr>
        <w:pStyle w:val="StandardWeb"/>
        <w:rPr>
          <w:rFonts w:asciiTheme="minorHAnsi" w:hAnsiTheme="minorHAnsi" w:cstheme="minorHAnsi"/>
        </w:rPr>
      </w:pPr>
    </w:p>
    <w:p w:rsidR="007022F6" w:rsidRDefault="007022F6" w:rsidP="00425B1E">
      <w:pPr>
        <w:pStyle w:val="StandardWeb"/>
        <w:rPr>
          <w:rFonts w:asciiTheme="minorHAnsi" w:hAnsiTheme="minorHAnsi" w:cstheme="minorHAnsi"/>
        </w:rPr>
      </w:pPr>
      <w:r w:rsidRPr="007022F6">
        <w:rPr>
          <w:rFonts w:asciiTheme="minorHAnsi" w:hAnsiTheme="minorHAnsi" w:cstheme="minorHAnsi"/>
        </w:rPr>
        <w:lastRenderedPageBreak/>
        <w:t>„</w:t>
      </w:r>
      <w:proofErr w:type="spellStart"/>
      <w:r w:rsidRPr="007022F6">
        <w:rPr>
          <w:rFonts w:asciiTheme="minorHAnsi" w:hAnsiTheme="minorHAnsi" w:cstheme="minorHAnsi"/>
        </w:rPr>
        <w:t>Mindfullnesom</w:t>
      </w:r>
      <w:proofErr w:type="spellEnd"/>
      <w:r w:rsidRPr="007022F6">
        <w:rPr>
          <w:rFonts w:asciiTheme="minorHAnsi" w:hAnsiTheme="minorHAnsi" w:cstheme="minorHAnsi"/>
        </w:rPr>
        <w:t xml:space="preserve"> protiv stresa u školi- iskustva ERASMUS + projekta „No </w:t>
      </w:r>
      <w:proofErr w:type="spellStart"/>
      <w:r w:rsidRPr="007022F6">
        <w:rPr>
          <w:rFonts w:asciiTheme="minorHAnsi" w:hAnsiTheme="minorHAnsi" w:cstheme="minorHAnsi"/>
        </w:rPr>
        <w:t>stress</w:t>
      </w:r>
      <w:proofErr w:type="spellEnd"/>
      <w:r w:rsidRPr="007022F6">
        <w:rPr>
          <w:rFonts w:asciiTheme="minorHAnsi" w:hAnsiTheme="minorHAnsi" w:cstheme="minorHAnsi"/>
        </w:rPr>
        <w:t xml:space="preserve">, no </w:t>
      </w:r>
      <w:proofErr w:type="spellStart"/>
      <w:r w:rsidRPr="007022F6">
        <w:rPr>
          <w:rFonts w:asciiTheme="minorHAnsi" w:hAnsiTheme="minorHAnsi" w:cstheme="minorHAnsi"/>
        </w:rPr>
        <w:t>mess</w:t>
      </w:r>
      <w:proofErr w:type="spellEnd"/>
      <w:r w:rsidRPr="007022F6">
        <w:rPr>
          <w:rFonts w:asciiTheme="minorHAnsi" w:hAnsiTheme="minorHAnsi" w:cstheme="minorHAnsi"/>
        </w:rPr>
        <w:t>-  Kvalitetnije suočavanje učitelja sa stresom u razredu i poboljšanje razredne klime u radu s učenicima s većim teškoćama u razvoju“ bil</w:t>
      </w:r>
      <w:r>
        <w:rPr>
          <w:rFonts w:asciiTheme="minorHAnsi" w:hAnsiTheme="minorHAnsi" w:cstheme="minorHAnsi"/>
        </w:rPr>
        <w:t>a</w:t>
      </w:r>
      <w:r w:rsidRPr="007022F6">
        <w:rPr>
          <w:rFonts w:asciiTheme="minorHAnsi" w:hAnsiTheme="minorHAnsi" w:cstheme="minorHAnsi"/>
        </w:rPr>
        <w:t xml:space="preserve"> je tema predavanja za Učiteljsko vijeće Dvojezične osnovne </w:t>
      </w:r>
      <w:proofErr w:type="spellStart"/>
      <w:r w:rsidRPr="007022F6">
        <w:rPr>
          <w:rFonts w:asciiTheme="minorHAnsi" w:hAnsiTheme="minorHAnsi" w:cstheme="minorHAnsi"/>
        </w:rPr>
        <w:t>šole</w:t>
      </w:r>
      <w:proofErr w:type="spellEnd"/>
      <w:r w:rsidRPr="007022F6">
        <w:rPr>
          <w:rFonts w:asciiTheme="minorHAnsi" w:hAnsiTheme="minorHAnsi" w:cstheme="minorHAnsi"/>
        </w:rPr>
        <w:t xml:space="preserve"> II </w:t>
      </w:r>
      <w:proofErr w:type="spellStart"/>
      <w:r w:rsidRPr="007022F6">
        <w:rPr>
          <w:rFonts w:asciiTheme="minorHAnsi" w:hAnsiTheme="minorHAnsi" w:cstheme="minorHAnsi"/>
        </w:rPr>
        <w:t>L</w:t>
      </w:r>
      <w:r w:rsidR="00AC10DE">
        <w:rPr>
          <w:rFonts w:asciiTheme="minorHAnsi" w:hAnsiTheme="minorHAnsi" w:cstheme="minorHAnsi"/>
        </w:rPr>
        <w:t>e</w:t>
      </w:r>
      <w:r w:rsidRPr="007022F6">
        <w:rPr>
          <w:rFonts w:asciiTheme="minorHAnsi" w:hAnsiTheme="minorHAnsi" w:cstheme="minorHAnsi"/>
        </w:rPr>
        <w:t>ndava</w:t>
      </w:r>
      <w:proofErr w:type="spellEnd"/>
      <w:r w:rsidRPr="007022F6">
        <w:rPr>
          <w:rFonts w:asciiTheme="minorHAnsi" w:hAnsiTheme="minorHAnsi" w:cstheme="minorHAnsi"/>
        </w:rPr>
        <w:t xml:space="preserve"> koj</w:t>
      </w:r>
      <w:r>
        <w:rPr>
          <w:rFonts w:asciiTheme="minorHAnsi" w:hAnsiTheme="minorHAnsi" w:cstheme="minorHAnsi"/>
        </w:rPr>
        <w:t>e</w:t>
      </w:r>
      <w:r w:rsidRPr="007022F6">
        <w:rPr>
          <w:rFonts w:asciiTheme="minorHAnsi" w:hAnsiTheme="minorHAnsi" w:cstheme="minorHAnsi"/>
        </w:rPr>
        <w:t xml:space="preserve"> je</w:t>
      </w:r>
      <w:r w:rsidR="00AC10DE">
        <w:rPr>
          <w:rFonts w:asciiTheme="minorHAnsi" w:hAnsiTheme="minorHAnsi" w:cstheme="minorHAnsi"/>
        </w:rPr>
        <w:t xml:space="preserve"> u </w:t>
      </w:r>
      <w:proofErr w:type="spellStart"/>
      <w:r w:rsidR="00AC10DE">
        <w:rPr>
          <w:rFonts w:asciiTheme="minorHAnsi" w:hAnsiTheme="minorHAnsi" w:cstheme="minorHAnsi"/>
        </w:rPr>
        <w:t>Lendavi</w:t>
      </w:r>
      <w:proofErr w:type="spellEnd"/>
      <w:r w:rsidR="00AC10DE">
        <w:rPr>
          <w:rFonts w:asciiTheme="minorHAnsi" w:hAnsiTheme="minorHAnsi" w:cstheme="minorHAnsi"/>
        </w:rPr>
        <w:t xml:space="preserve"> </w:t>
      </w:r>
      <w:r w:rsidRPr="007022F6">
        <w:rPr>
          <w:rFonts w:asciiTheme="minorHAnsi" w:hAnsiTheme="minorHAnsi" w:cstheme="minorHAnsi"/>
        </w:rPr>
        <w:t xml:space="preserve"> 21.11.2023. o</w:t>
      </w:r>
      <w:r>
        <w:rPr>
          <w:rFonts w:asciiTheme="minorHAnsi" w:hAnsiTheme="minorHAnsi" w:cstheme="minorHAnsi"/>
        </w:rPr>
        <w:t>d</w:t>
      </w:r>
      <w:r w:rsidRPr="007022F6">
        <w:rPr>
          <w:rFonts w:asciiTheme="minorHAnsi" w:hAnsiTheme="minorHAnsi" w:cstheme="minorHAnsi"/>
        </w:rPr>
        <w:t>ržala Tatjana Žižek</w:t>
      </w:r>
      <w:r w:rsidR="00AC10DE">
        <w:rPr>
          <w:rFonts w:asciiTheme="minorHAnsi" w:hAnsiTheme="minorHAnsi" w:cstheme="minorHAnsi"/>
        </w:rPr>
        <w:t>.</w:t>
      </w:r>
    </w:p>
    <w:p w:rsidR="00AC10DE" w:rsidRDefault="00AC10DE" w:rsidP="00425B1E">
      <w:pPr>
        <w:pStyle w:val="StandardWeb"/>
        <w:rPr>
          <w:rFonts w:asciiTheme="minorHAnsi" w:hAnsiTheme="minorHAnsi" w:cstheme="minorHAnsi"/>
        </w:rPr>
      </w:pPr>
      <w:r>
        <w:rPr>
          <w:rFonts w:asciiTheme="minorHAnsi" w:hAnsiTheme="minorHAnsi" w:cstheme="minorHAnsi"/>
          <w:noProof/>
        </w:rPr>
        <w:drawing>
          <wp:anchor distT="0" distB="0" distL="114300" distR="114300" simplePos="0" relativeHeight="251663360" behindDoc="1" locked="0" layoutInCell="1" allowOverlap="1" wp14:anchorId="0DC3860C">
            <wp:simplePos x="0" y="0"/>
            <wp:positionH relativeFrom="column">
              <wp:posOffset>252730</wp:posOffset>
            </wp:positionH>
            <wp:positionV relativeFrom="paragraph">
              <wp:posOffset>71755</wp:posOffset>
            </wp:positionV>
            <wp:extent cx="5166995" cy="2324100"/>
            <wp:effectExtent l="0" t="0" r="0" b="0"/>
            <wp:wrapTight wrapText="bothSides">
              <wp:wrapPolygon edited="0">
                <wp:start x="0" y="0"/>
                <wp:lineTo x="0" y="21423"/>
                <wp:lineTo x="21502" y="21423"/>
                <wp:lineTo x="21502"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6995" cy="2324100"/>
                    </a:xfrm>
                    <a:prstGeom prst="rect">
                      <a:avLst/>
                    </a:prstGeom>
                    <a:noFill/>
                  </pic:spPr>
                </pic:pic>
              </a:graphicData>
            </a:graphic>
            <wp14:sizeRelH relativeFrom="page">
              <wp14:pctWidth>0</wp14:pctWidth>
            </wp14:sizeRelH>
            <wp14:sizeRelV relativeFrom="page">
              <wp14:pctHeight>0</wp14:pctHeight>
            </wp14:sizeRelV>
          </wp:anchor>
        </w:drawing>
      </w:r>
    </w:p>
    <w:p w:rsidR="007022F6" w:rsidRPr="007022F6" w:rsidRDefault="007022F6" w:rsidP="00425B1E">
      <w:pPr>
        <w:pStyle w:val="StandardWeb"/>
        <w:rPr>
          <w:rFonts w:asciiTheme="minorHAnsi" w:hAnsiTheme="minorHAnsi" w:cstheme="minorHAnsi"/>
        </w:rPr>
      </w:pPr>
    </w:p>
    <w:p w:rsidR="007022F6" w:rsidRDefault="007022F6" w:rsidP="00425B1E">
      <w:pPr>
        <w:pStyle w:val="StandardWeb"/>
      </w:pPr>
    </w:p>
    <w:p w:rsidR="007022F6" w:rsidRDefault="007022F6" w:rsidP="00425B1E">
      <w:pPr>
        <w:pStyle w:val="StandardWeb"/>
      </w:pPr>
    </w:p>
    <w:p w:rsidR="007022F6" w:rsidRDefault="007022F6" w:rsidP="00425B1E">
      <w:pPr>
        <w:pStyle w:val="StandardWeb"/>
      </w:pPr>
    </w:p>
    <w:p w:rsidR="00B6665D" w:rsidRDefault="00B6665D" w:rsidP="00425B1E">
      <w:pPr>
        <w:pStyle w:val="StandardWeb"/>
      </w:pPr>
    </w:p>
    <w:p w:rsidR="00B6665D" w:rsidRDefault="00B6665D" w:rsidP="00425B1E">
      <w:pPr>
        <w:pStyle w:val="StandardWeb"/>
      </w:pPr>
    </w:p>
    <w:p w:rsidR="00B6665D" w:rsidRDefault="00B6665D" w:rsidP="00425B1E">
      <w:pPr>
        <w:pStyle w:val="StandardWeb"/>
      </w:pPr>
    </w:p>
    <w:p w:rsidR="00425B1E" w:rsidRPr="003D0A91" w:rsidRDefault="00EB2F43" w:rsidP="00425B1E">
      <w:pPr>
        <w:pStyle w:val="StandardWeb"/>
        <w:rPr>
          <w:rFonts w:asciiTheme="minorHAnsi" w:hAnsiTheme="minorHAnsi" w:cstheme="minorHAnsi"/>
        </w:rPr>
      </w:pPr>
      <w:r w:rsidRPr="003D0A91">
        <w:rPr>
          <w:rFonts w:asciiTheme="minorHAnsi" w:hAnsiTheme="minorHAnsi" w:cstheme="minorHAnsi"/>
        </w:rPr>
        <w:t xml:space="preserve">Na Županijskom stručnom vijeću voditelja školskih preventivnih programa srednjih škola i učeničkih domova Varaždinske, Međimurske i Koprivničko-križevačke županije održanom 27.11.2023. u Tehničkoj školi  u Čakovcu Tatjana Žižek je u sklopu predavanja na temu: Mozak i emocije podijelila </w:t>
      </w:r>
      <w:r w:rsidR="007022F6" w:rsidRPr="003D0A91">
        <w:rPr>
          <w:rFonts w:asciiTheme="minorHAnsi" w:hAnsiTheme="minorHAnsi" w:cstheme="minorHAnsi"/>
        </w:rPr>
        <w:t xml:space="preserve">svoja </w:t>
      </w:r>
      <w:r w:rsidRPr="003D0A91">
        <w:rPr>
          <w:rFonts w:asciiTheme="minorHAnsi" w:hAnsiTheme="minorHAnsi" w:cstheme="minorHAnsi"/>
        </w:rPr>
        <w:t>ERASMUS+ iskustva</w:t>
      </w:r>
      <w:r w:rsidR="007022F6" w:rsidRPr="003D0A91">
        <w:rPr>
          <w:rFonts w:asciiTheme="minorHAnsi" w:hAnsiTheme="minorHAnsi" w:cstheme="minorHAnsi"/>
        </w:rPr>
        <w:t xml:space="preserve"> i prikazala konkretne tehnike za bolje suočavanje sa stresom  u razredu koje mogu koristiti i učitelji i učenici.</w:t>
      </w:r>
      <w:r w:rsidRPr="003D0A91">
        <w:rPr>
          <w:rFonts w:asciiTheme="minorHAnsi" w:hAnsiTheme="minorHAnsi" w:cstheme="minorHAnsi"/>
        </w:rPr>
        <w:t xml:space="preserve"> </w:t>
      </w:r>
    </w:p>
    <w:p w:rsidR="00EB2F43" w:rsidRDefault="00EB2F43"/>
    <w:p w:rsidR="00AC10DE" w:rsidRDefault="00B6665D">
      <w:pPr>
        <w:rPr>
          <w:rFonts w:cstheme="minorHAnsi"/>
        </w:rPr>
      </w:pPr>
      <w:r>
        <w:rPr>
          <w:noProof/>
        </w:rPr>
        <w:drawing>
          <wp:anchor distT="0" distB="0" distL="114300" distR="114300" simplePos="0" relativeHeight="251662336" behindDoc="1" locked="0" layoutInCell="1" allowOverlap="1">
            <wp:simplePos x="0" y="0"/>
            <wp:positionH relativeFrom="column">
              <wp:posOffset>-306705</wp:posOffset>
            </wp:positionH>
            <wp:positionV relativeFrom="paragraph">
              <wp:posOffset>240030</wp:posOffset>
            </wp:positionV>
            <wp:extent cx="6348730" cy="2981325"/>
            <wp:effectExtent l="0" t="0" r="0" b="9525"/>
            <wp:wrapTight wrapText="bothSides">
              <wp:wrapPolygon edited="0">
                <wp:start x="0" y="0"/>
                <wp:lineTo x="0" y="21531"/>
                <wp:lineTo x="21518" y="21531"/>
                <wp:lineTo x="21518"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7233"/>
                    <a:stretch/>
                  </pic:blipFill>
                  <pic:spPr bwMode="auto">
                    <a:xfrm>
                      <a:off x="0" y="0"/>
                      <a:ext cx="6348730" cy="298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2961" w:rsidRDefault="00312961">
      <w:pPr>
        <w:rPr>
          <w:rFonts w:cstheme="minorHAnsi"/>
        </w:rPr>
      </w:pPr>
    </w:p>
    <w:p w:rsidR="00425B1E" w:rsidRDefault="007022F6">
      <w:proofErr w:type="spellStart"/>
      <w:r>
        <w:rPr>
          <w:rFonts w:cstheme="minorHAnsi"/>
        </w:rPr>
        <w:lastRenderedPageBreak/>
        <w:t>L</w:t>
      </w:r>
      <w:r w:rsidRPr="00425B1E">
        <w:rPr>
          <w:rFonts w:cstheme="minorHAnsi"/>
        </w:rPr>
        <w:t>ogop</w:t>
      </w:r>
      <w:r>
        <w:rPr>
          <w:rFonts w:cstheme="minorHAnsi"/>
        </w:rPr>
        <w:t>e</w:t>
      </w:r>
      <w:r w:rsidRPr="00425B1E">
        <w:rPr>
          <w:rFonts w:cstheme="minorHAnsi"/>
        </w:rPr>
        <w:t>tkinje</w:t>
      </w:r>
      <w:proofErr w:type="spellEnd"/>
      <w:r w:rsidRPr="00425B1E">
        <w:rPr>
          <w:rFonts w:cstheme="minorHAnsi"/>
        </w:rPr>
        <w:t xml:space="preserve"> Anita Marciuš i Anja </w:t>
      </w:r>
      <w:proofErr w:type="spellStart"/>
      <w:r w:rsidRPr="00425B1E">
        <w:rPr>
          <w:rFonts w:cstheme="minorHAnsi"/>
        </w:rPr>
        <w:t>S</w:t>
      </w:r>
      <w:r>
        <w:rPr>
          <w:rFonts w:cstheme="minorHAnsi"/>
        </w:rPr>
        <w:t>l</w:t>
      </w:r>
      <w:r w:rsidRPr="00425B1E">
        <w:rPr>
          <w:rFonts w:cstheme="minorHAnsi"/>
        </w:rPr>
        <w:t>ovenc</w:t>
      </w:r>
      <w:proofErr w:type="spellEnd"/>
      <w:r w:rsidRPr="00425B1E">
        <w:rPr>
          <w:rFonts w:cstheme="minorHAnsi"/>
        </w:rPr>
        <w:t xml:space="preserve"> p</w:t>
      </w:r>
      <w:r>
        <w:rPr>
          <w:rFonts w:cstheme="minorHAnsi"/>
        </w:rPr>
        <w:t>odijelila</w:t>
      </w:r>
      <w:r w:rsidRPr="00425B1E">
        <w:rPr>
          <w:rFonts w:cstheme="minorHAnsi"/>
        </w:rPr>
        <w:t xml:space="preserve"> su svoja prva ERASMUS</w:t>
      </w:r>
      <w:r>
        <w:rPr>
          <w:rFonts w:cstheme="minorHAnsi"/>
        </w:rPr>
        <w:t>+</w:t>
      </w:r>
      <w:r w:rsidRPr="00425B1E">
        <w:rPr>
          <w:rFonts w:cstheme="minorHAnsi"/>
        </w:rPr>
        <w:t xml:space="preserve"> isk</w:t>
      </w:r>
      <w:r>
        <w:rPr>
          <w:rFonts w:cstheme="minorHAnsi"/>
        </w:rPr>
        <w:t>u</w:t>
      </w:r>
      <w:r w:rsidRPr="00425B1E">
        <w:rPr>
          <w:rFonts w:cstheme="minorHAnsi"/>
        </w:rPr>
        <w:t>s</w:t>
      </w:r>
      <w:r>
        <w:rPr>
          <w:rFonts w:cstheme="minorHAnsi"/>
        </w:rPr>
        <w:t>t</w:t>
      </w:r>
      <w:r w:rsidRPr="00425B1E">
        <w:rPr>
          <w:rFonts w:cstheme="minorHAnsi"/>
        </w:rPr>
        <w:t>va</w:t>
      </w:r>
      <w:r>
        <w:rPr>
          <w:rFonts w:cstheme="minorHAnsi"/>
        </w:rPr>
        <w:t xml:space="preserve"> </w:t>
      </w:r>
      <w:r w:rsidR="00EB2F43">
        <w:t>28.11.2023. pred kolegicama na Županijskom stručnom vijeću logopeda Međimurske i Varaždinske županije.</w:t>
      </w:r>
    </w:p>
    <w:p w:rsidR="00EB2F43" w:rsidRDefault="00B12FFE">
      <w:r>
        <w:rPr>
          <w:noProof/>
        </w:rPr>
        <w:drawing>
          <wp:anchor distT="0" distB="0" distL="114300" distR="114300" simplePos="0" relativeHeight="251661312" behindDoc="1" locked="0" layoutInCell="1" allowOverlap="1">
            <wp:simplePos x="0" y="0"/>
            <wp:positionH relativeFrom="column">
              <wp:posOffset>1676400</wp:posOffset>
            </wp:positionH>
            <wp:positionV relativeFrom="paragraph">
              <wp:posOffset>116205</wp:posOffset>
            </wp:positionV>
            <wp:extent cx="2642870" cy="2428875"/>
            <wp:effectExtent l="0" t="0" r="5080" b="9525"/>
            <wp:wrapTight wrapText="bothSides">
              <wp:wrapPolygon edited="0">
                <wp:start x="0" y="0"/>
                <wp:lineTo x="0" y="21515"/>
                <wp:lineTo x="21486" y="21515"/>
                <wp:lineTo x="21486"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5347" b="23307"/>
                    <a:stretch/>
                  </pic:blipFill>
                  <pic:spPr bwMode="auto">
                    <a:xfrm>
                      <a:off x="0" y="0"/>
                      <a:ext cx="2642870" cy="242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2F43" w:rsidRDefault="00EB2F43"/>
    <w:p w:rsidR="00EB2F43" w:rsidRDefault="00EB2F43"/>
    <w:p w:rsidR="00EB2F43" w:rsidRDefault="00EB2F43"/>
    <w:p w:rsidR="00EB2F43" w:rsidRDefault="00EB2F43"/>
    <w:p w:rsidR="00EB2F43" w:rsidRDefault="00EB2F43"/>
    <w:p w:rsidR="00EB2F43" w:rsidRDefault="00EB2F43"/>
    <w:p w:rsidR="00EB2F43" w:rsidRDefault="00EB2F43"/>
    <w:p w:rsidR="00EB2F43" w:rsidRDefault="00EB2F43"/>
    <w:p w:rsidR="00B12FFE" w:rsidRDefault="00B12FFE" w:rsidP="00B12FFE">
      <w:pPr>
        <w:spacing w:after="0"/>
      </w:pPr>
    </w:p>
    <w:p w:rsidR="00B12FFE" w:rsidRDefault="00B12FFE" w:rsidP="00B12FFE">
      <w:pPr>
        <w:spacing w:after="0"/>
      </w:pPr>
      <w:r>
        <w:t xml:space="preserve">Predavanje na temu Lego kocke u nastavi Laura Barat, edukacijska </w:t>
      </w:r>
      <w:proofErr w:type="spellStart"/>
      <w:r>
        <w:t>rehabilitatorica</w:t>
      </w:r>
      <w:proofErr w:type="spellEnd"/>
      <w:r>
        <w:t xml:space="preserve"> je održala na Stručnom aktivu za odgojno-obrazovne skupine dana 28.11.2023. Kroz praktičnu aktivnost je potakla na primjenu Lego kocaka u praksi </w:t>
      </w:r>
      <w:proofErr w:type="spellStart"/>
      <w:r>
        <w:t>diseminirajući</w:t>
      </w:r>
      <w:proofErr w:type="spellEnd"/>
      <w:r>
        <w:t xml:space="preserve"> znanja stečene u sklopu </w:t>
      </w:r>
      <w:proofErr w:type="spellStart"/>
      <w:r>
        <w:t>Erasmus</w:t>
      </w:r>
      <w:proofErr w:type="spellEnd"/>
      <w:r>
        <w:t>+ tečaja.</w:t>
      </w:r>
    </w:p>
    <w:p w:rsidR="00B12FFE" w:rsidRDefault="00B12FFE" w:rsidP="00B12FFE">
      <w:pPr>
        <w:spacing w:after="0"/>
      </w:pPr>
      <w:r>
        <w:t>Prikazala je što je sve naučila…</w:t>
      </w:r>
    </w:p>
    <w:p w:rsidR="00B12FFE" w:rsidRDefault="00B12FFE" w:rsidP="00B12FFE">
      <w:pPr>
        <w:spacing w:after="0"/>
      </w:pPr>
      <w:r>
        <w:t>-kako sve možemo koristiti lego kocke u nastavi</w:t>
      </w:r>
    </w:p>
    <w:p w:rsidR="00B12FFE" w:rsidRDefault="004842DF" w:rsidP="00B12FFE">
      <w:pPr>
        <w:spacing w:after="0"/>
      </w:pPr>
      <w:r>
        <w:t xml:space="preserve"> </w:t>
      </w:r>
      <w:r w:rsidR="00B12FFE">
        <w:t>-važnost komunikacije, slušanja uputa.</w:t>
      </w:r>
    </w:p>
    <w:p w:rsidR="00B12FFE" w:rsidRDefault="00B12FFE" w:rsidP="00B12FFE">
      <w:pPr>
        <w:spacing w:after="0"/>
      </w:pPr>
      <w:r>
        <w:t xml:space="preserve">-web stranica – </w:t>
      </w:r>
      <w:proofErr w:type="spellStart"/>
      <w:r>
        <w:t>education.lego</w:t>
      </w:r>
      <w:proofErr w:type="spellEnd"/>
    </w:p>
    <w:p w:rsidR="00B12FFE" w:rsidRDefault="00B12FFE" w:rsidP="00B12FFE">
      <w:pPr>
        <w:spacing w:after="0"/>
      </w:pPr>
      <w:r>
        <w:t>-</w:t>
      </w:r>
      <w:proofErr w:type="spellStart"/>
      <w:r>
        <w:t>sajtovi</w:t>
      </w:r>
      <w:proofErr w:type="spellEnd"/>
      <w:r>
        <w:t xml:space="preserve"> o edukativnim sadržajima, dobre ideje za igru</w:t>
      </w:r>
    </w:p>
    <w:p w:rsidR="00B12FFE" w:rsidRDefault="00B12FFE" w:rsidP="00B12FFE">
      <w:pPr>
        <w:spacing w:after="0"/>
      </w:pPr>
      <w:r>
        <w:t>-različite načine korištenja ove aktivnosti u nastavi.</w:t>
      </w:r>
    </w:p>
    <w:p w:rsidR="00B12FFE" w:rsidRDefault="00B12FFE" w:rsidP="00B12FFE">
      <w:pPr>
        <w:spacing w:after="0"/>
      </w:pPr>
      <w:r>
        <w:t xml:space="preserve"> -saznala za novi izvor za planiranje lekcija, dobila ideje za aktivnosti</w:t>
      </w:r>
    </w:p>
    <w:p w:rsidR="00B12FFE" w:rsidRDefault="00B12FFE" w:rsidP="00B12FFE">
      <w:pPr>
        <w:spacing w:after="0"/>
      </w:pPr>
      <w:r>
        <w:t>-Lego stranica na kojoj su prikazane razne aktivnosti, načini korištenja lego kockica u nastavi.</w:t>
      </w:r>
    </w:p>
    <w:p w:rsidR="00B12FFE" w:rsidRDefault="00B12FFE" w:rsidP="00B12FFE">
      <w:pPr>
        <w:spacing w:after="0"/>
      </w:pPr>
      <w:r>
        <w:t>-Lego kocke za učenike s posebnim potrebama možemo koristiti za nizanje, sortiranje, brojanje…. -nove ideje u primjeni Lego kockica (uspoređivanje brojeva, razvrstavanje, izrada oblika u paru i njihov opis.</w:t>
      </w:r>
    </w:p>
    <w:p w:rsidR="00B12FFE" w:rsidRDefault="00B12FFE" w:rsidP="00B12FFE">
      <w:pPr>
        <w:spacing w:after="0"/>
      </w:pPr>
      <w:r>
        <w:t xml:space="preserve">-korištenje Lego kocaka u nastavi (sortiranje, zbrajanje). + stranica Lego </w:t>
      </w:r>
      <w:proofErr w:type="spellStart"/>
      <w:r>
        <w:t>education</w:t>
      </w:r>
      <w:proofErr w:type="spellEnd"/>
      <w:r>
        <w:t xml:space="preserve"> s lekcijama.</w:t>
      </w:r>
    </w:p>
    <w:p w:rsidR="00B12FFE" w:rsidRPr="00B12FFE" w:rsidRDefault="00B12FFE" w:rsidP="00B12FFE">
      <w:pPr>
        <w:spacing w:after="0"/>
        <w:rPr>
          <w:rFonts w:eastAsia="Times New Roman" w:cstheme="minorHAnsi"/>
          <w:sz w:val="24"/>
          <w:szCs w:val="24"/>
          <w:lang w:eastAsia="hr-HR"/>
        </w:rPr>
      </w:pPr>
      <w:r>
        <w:t>-Lego nudi plan nastave uz ideju kako koristiti njihove komplete.</w:t>
      </w:r>
      <w:r w:rsidRPr="00B12FFE">
        <w:rPr>
          <w:rFonts w:eastAsia="Times New Roman" w:cstheme="minorHAnsi"/>
          <w:noProof/>
          <w:sz w:val="24"/>
          <w:szCs w:val="24"/>
          <w:lang w:eastAsia="hr-HR"/>
        </w:rPr>
        <w:drawing>
          <wp:anchor distT="0" distB="0" distL="114300" distR="114300" simplePos="0" relativeHeight="251671552" behindDoc="1" locked="0" layoutInCell="1" allowOverlap="1">
            <wp:simplePos x="0" y="0"/>
            <wp:positionH relativeFrom="column">
              <wp:posOffset>395605</wp:posOffset>
            </wp:positionH>
            <wp:positionV relativeFrom="paragraph">
              <wp:posOffset>218440</wp:posOffset>
            </wp:positionV>
            <wp:extent cx="4257675" cy="2394585"/>
            <wp:effectExtent l="0" t="0" r="9525" b="5715"/>
            <wp:wrapTight wrapText="bothSides">
              <wp:wrapPolygon edited="0">
                <wp:start x="0" y="0"/>
                <wp:lineTo x="0" y="21480"/>
                <wp:lineTo x="21552" y="21480"/>
                <wp:lineTo x="21552" y="0"/>
                <wp:lineTo x="0" y="0"/>
              </wp:wrapPolygon>
            </wp:wrapTight>
            <wp:docPr id="14" name="Slika 14" descr="C:\Users\Korisnik\Downloads\l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ownloads\lb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7675" cy="2394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10DE" w:rsidRDefault="00AC10DE" w:rsidP="00EB2F43">
      <w:pPr>
        <w:pStyle w:val="StandardWeb"/>
        <w:rPr>
          <w:rFonts w:asciiTheme="minorHAnsi" w:hAnsiTheme="minorHAnsi" w:cstheme="minorHAnsi"/>
        </w:rPr>
      </w:pPr>
    </w:p>
    <w:p w:rsidR="00B12FFE" w:rsidRDefault="00B12FFE" w:rsidP="00EB2F43">
      <w:pPr>
        <w:pStyle w:val="StandardWeb"/>
        <w:rPr>
          <w:rFonts w:asciiTheme="minorHAnsi" w:hAnsiTheme="minorHAnsi" w:cstheme="minorHAnsi"/>
        </w:rPr>
      </w:pPr>
    </w:p>
    <w:p w:rsidR="00B12FFE" w:rsidRDefault="00B12FFE" w:rsidP="00EB2F43">
      <w:pPr>
        <w:pStyle w:val="StandardWeb"/>
        <w:rPr>
          <w:rFonts w:asciiTheme="minorHAnsi" w:hAnsiTheme="minorHAnsi" w:cstheme="minorHAnsi"/>
        </w:rPr>
      </w:pPr>
    </w:p>
    <w:p w:rsidR="00B12FFE" w:rsidRDefault="00B12FFE" w:rsidP="00EB2F43">
      <w:pPr>
        <w:pStyle w:val="StandardWeb"/>
        <w:rPr>
          <w:rFonts w:asciiTheme="minorHAnsi" w:hAnsiTheme="minorHAnsi" w:cstheme="minorHAnsi"/>
        </w:rPr>
      </w:pPr>
    </w:p>
    <w:p w:rsidR="00B12FFE" w:rsidRDefault="00B12FFE" w:rsidP="00EB2F43">
      <w:pPr>
        <w:pStyle w:val="StandardWeb"/>
        <w:rPr>
          <w:rFonts w:asciiTheme="minorHAnsi" w:hAnsiTheme="minorHAnsi" w:cstheme="minorHAnsi"/>
        </w:rPr>
      </w:pPr>
    </w:p>
    <w:p w:rsidR="00B12FFE" w:rsidRDefault="00B12FFE" w:rsidP="00EB2F43">
      <w:pPr>
        <w:pStyle w:val="StandardWeb"/>
        <w:rPr>
          <w:rFonts w:asciiTheme="minorHAnsi" w:hAnsiTheme="minorHAnsi" w:cstheme="minorHAnsi"/>
        </w:rPr>
      </w:pPr>
    </w:p>
    <w:p w:rsidR="006E18CD" w:rsidRDefault="006E18CD" w:rsidP="00EB2F43">
      <w:pPr>
        <w:pStyle w:val="StandardWeb"/>
        <w:rPr>
          <w:rFonts w:asciiTheme="minorHAnsi" w:hAnsiTheme="minorHAnsi" w:cstheme="minorHAnsi"/>
        </w:rPr>
      </w:pPr>
      <w:r>
        <w:rPr>
          <w:rFonts w:asciiTheme="minorHAnsi" w:hAnsiTheme="minorHAnsi" w:cstheme="minorHAnsi"/>
        </w:rPr>
        <w:lastRenderedPageBreak/>
        <w:t xml:space="preserve">28.11.2023. na istom stručnom sastanku za voditelje odgojno obrazovnih skupina u Centru za odgoj i obrazovanje Čakovec edukacijska </w:t>
      </w:r>
      <w:proofErr w:type="spellStart"/>
      <w:r>
        <w:rPr>
          <w:rFonts w:asciiTheme="minorHAnsi" w:hAnsiTheme="minorHAnsi" w:cstheme="minorHAnsi"/>
        </w:rPr>
        <w:t>rehabilitatorica</w:t>
      </w:r>
      <w:proofErr w:type="spellEnd"/>
      <w:r>
        <w:rPr>
          <w:rFonts w:asciiTheme="minorHAnsi" w:hAnsiTheme="minorHAnsi" w:cstheme="minorHAnsi"/>
        </w:rPr>
        <w:t xml:space="preserve"> Ana Kraljić održala je radionicu na temu: Ploča izbora.</w:t>
      </w:r>
    </w:p>
    <w:p w:rsidR="006E18CD" w:rsidRPr="006E18CD" w:rsidRDefault="004842DF" w:rsidP="006E18CD">
      <w:pPr>
        <w:pStyle w:val="StandardWeb"/>
        <w:rPr>
          <w:rFonts w:asciiTheme="minorHAnsi" w:hAnsiTheme="minorHAnsi" w:cstheme="minorHAnsi"/>
        </w:rPr>
      </w:pPr>
      <w:r w:rsidRPr="006E18CD">
        <w:rPr>
          <w:rFonts w:asciiTheme="minorHAnsi" w:hAnsiTheme="minorHAnsi" w:cstheme="minorHAnsi"/>
        </w:rPr>
        <w:t>Opis aktivnosti</w:t>
      </w:r>
      <w:r w:rsidR="006E18CD" w:rsidRPr="006E18CD">
        <w:rPr>
          <w:rFonts w:asciiTheme="minorHAnsi" w:hAnsiTheme="minorHAnsi" w:cstheme="minorHAnsi"/>
        </w:rPr>
        <w:t xml:space="preserve">: Sudionicima je ukratko predstavljena ploča izbora kao </w:t>
      </w:r>
      <w:proofErr w:type="spellStart"/>
      <w:r w:rsidR="006E18CD" w:rsidRPr="006E18CD">
        <w:rPr>
          <w:rFonts w:asciiTheme="minorHAnsi" w:hAnsiTheme="minorHAnsi" w:cstheme="minorHAnsi"/>
        </w:rPr>
        <w:t>inkluzivna</w:t>
      </w:r>
      <w:proofErr w:type="spellEnd"/>
      <w:r w:rsidR="006E18CD" w:rsidRPr="006E18CD">
        <w:rPr>
          <w:rFonts w:asciiTheme="minorHAnsi" w:hAnsiTheme="minorHAnsi" w:cstheme="minorHAnsi"/>
        </w:rPr>
        <w:t xml:space="preserve"> metoda aktivnog učenja u kojoj se uz određenu temu zadaju različiti zadaci koji pokrivaju sve stilove učenja. Svakom zadatku dodijeli se određeni broj bodova. Učenik sam bira koje će zadatke riješiti uz uvjet da skupi zadani broj bodova. Pokazan je primjer korištenja ploče izbora u nastavi s učenicima s intelektualnim teškoćama i raspravljeno na koji način bi se ova metoda mogla prilagoditi učenicima s višestrukim teškoćama. Nakon toga, sudionici su u malim grupama izradili ploče izbora za svoje učenike na izabranu temu.</w:t>
      </w:r>
    </w:p>
    <w:p w:rsidR="006E18CD" w:rsidRDefault="004842DF" w:rsidP="006E18CD">
      <w:pPr>
        <w:pStyle w:val="StandardWeb"/>
        <w:spacing w:before="0" w:beforeAutospacing="0" w:after="0" w:afterAutospacing="0"/>
        <w:rPr>
          <w:rFonts w:asciiTheme="minorHAnsi" w:hAnsiTheme="minorHAnsi" w:cstheme="minorHAnsi"/>
        </w:rPr>
      </w:pPr>
      <w:r w:rsidRPr="006E18CD">
        <w:rPr>
          <w:rFonts w:asciiTheme="minorHAnsi" w:hAnsiTheme="minorHAnsi" w:cstheme="minorHAnsi"/>
        </w:rPr>
        <w:t>Iz evaluacija</w:t>
      </w:r>
      <w:r w:rsidR="006E18CD" w:rsidRPr="006E18CD">
        <w:rPr>
          <w:rFonts w:asciiTheme="minorHAnsi" w:hAnsiTheme="minorHAnsi" w:cstheme="minorHAnsi"/>
        </w:rPr>
        <w:t>: „Jeste li naučili nešto novo? Ako da, što?“</w:t>
      </w:r>
    </w:p>
    <w:p w:rsidR="006E18CD" w:rsidRPr="006E18CD" w:rsidRDefault="006E18CD" w:rsidP="006E18CD">
      <w:pPr>
        <w:pStyle w:val="StandardWeb"/>
        <w:spacing w:before="0" w:beforeAutospacing="0" w:after="0" w:afterAutospacing="0"/>
        <w:rPr>
          <w:rFonts w:asciiTheme="minorHAnsi" w:hAnsiTheme="minorHAnsi" w:cstheme="minorHAnsi"/>
        </w:rPr>
      </w:pPr>
    </w:p>
    <w:p w:rsidR="006E18CD" w:rsidRPr="006E18CD" w:rsidRDefault="006E18CD" w:rsidP="006E18CD">
      <w:pPr>
        <w:pStyle w:val="StandardWeb"/>
        <w:spacing w:before="0" w:beforeAutospacing="0" w:after="0" w:afterAutospacing="0"/>
        <w:rPr>
          <w:rFonts w:asciiTheme="minorHAnsi" w:hAnsiTheme="minorHAnsi" w:cstheme="minorHAnsi"/>
        </w:rPr>
      </w:pPr>
      <w:r w:rsidRPr="006E18CD">
        <w:rPr>
          <w:rFonts w:asciiTheme="minorHAnsi" w:hAnsiTheme="minorHAnsi" w:cstheme="minorHAnsi"/>
        </w:rPr>
        <w:t>•</w:t>
      </w:r>
      <w:r w:rsidRPr="006E18CD">
        <w:rPr>
          <w:rFonts w:asciiTheme="minorHAnsi" w:hAnsiTheme="minorHAnsi" w:cstheme="minorHAnsi"/>
        </w:rPr>
        <w:tab/>
        <w:t>Da, kako napraviti ploču na temu „Božić“ za učenike s teškoćama.</w:t>
      </w:r>
    </w:p>
    <w:p w:rsidR="006E18CD" w:rsidRPr="006E18CD" w:rsidRDefault="006E18CD" w:rsidP="006E18CD">
      <w:pPr>
        <w:pStyle w:val="StandardWeb"/>
        <w:spacing w:before="0" w:beforeAutospacing="0" w:after="0" w:afterAutospacing="0"/>
        <w:rPr>
          <w:rFonts w:asciiTheme="minorHAnsi" w:hAnsiTheme="minorHAnsi" w:cstheme="minorHAnsi"/>
        </w:rPr>
      </w:pPr>
      <w:r w:rsidRPr="006E18CD">
        <w:rPr>
          <w:rFonts w:asciiTheme="minorHAnsi" w:hAnsiTheme="minorHAnsi" w:cstheme="minorHAnsi"/>
        </w:rPr>
        <w:t>•</w:t>
      </w:r>
      <w:r w:rsidRPr="006E18CD">
        <w:rPr>
          <w:rFonts w:asciiTheme="minorHAnsi" w:hAnsiTheme="minorHAnsi" w:cstheme="minorHAnsi"/>
        </w:rPr>
        <w:tab/>
        <w:t>Dobila sam uvid u primjenu ploče izbora u radu s djecom s većim teškoćama.</w:t>
      </w:r>
    </w:p>
    <w:p w:rsidR="006E18CD" w:rsidRPr="006E18CD" w:rsidRDefault="006E18CD" w:rsidP="006E18CD">
      <w:pPr>
        <w:pStyle w:val="StandardWeb"/>
        <w:spacing w:before="0" w:beforeAutospacing="0" w:after="0" w:afterAutospacing="0"/>
        <w:rPr>
          <w:rFonts w:asciiTheme="minorHAnsi" w:hAnsiTheme="minorHAnsi" w:cstheme="minorHAnsi"/>
        </w:rPr>
      </w:pPr>
      <w:r w:rsidRPr="006E18CD">
        <w:rPr>
          <w:rFonts w:asciiTheme="minorHAnsi" w:hAnsiTheme="minorHAnsi" w:cstheme="minorHAnsi"/>
        </w:rPr>
        <w:t>•</w:t>
      </w:r>
      <w:r w:rsidRPr="006E18CD">
        <w:rPr>
          <w:rFonts w:asciiTheme="minorHAnsi" w:hAnsiTheme="minorHAnsi" w:cstheme="minorHAnsi"/>
        </w:rPr>
        <w:tab/>
        <w:t>Bodovanje zadataka koje učenik sam odabire i kako to organizirati.</w:t>
      </w:r>
    </w:p>
    <w:p w:rsidR="006E18CD" w:rsidRPr="006E18CD" w:rsidRDefault="006E18CD" w:rsidP="006E18CD">
      <w:pPr>
        <w:pStyle w:val="StandardWeb"/>
        <w:spacing w:before="0" w:beforeAutospacing="0" w:after="0" w:afterAutospacing="0"/>
        <w:rPr>
          <w:rFonts w:asciiTheme="minorHAnsi" w:hAnsiTheme="minorHAnsi" w:cstheme="minorHAnsi"/>
        </w:rPr>
      </w:pPr>
      <w:r w:rsidRPr="006E18CD">
        <w:rPr>
          <w:rFonts w:asciiTheme="minorHAnsi" w:hAnsiTheme="minorHAnsi" w:cstheme="minorHAnsi"/>
        </w:rPr>
        <w:t>•</w:t>
      </w:r>
      <w:r w:rsidRPr="006E18CD">
        <w:rPr>
          <w:rFonts w:asciiTheme="minorHAnsi" w:hAnsiTheme="minorHAnsi" w:cstheme="minorHAnsi"/>
        </w:rPr>
        <w:tab/>
        <w:t>Nova zanimljiva metoda prezentacije i odabira aktivnosti.</w:t>
      </w:r>
    </w:p>
    <w:p w:rsidR="006E18CD" w:rsidRPr="006E18CD" w:rsidRDefault="006E18CD" w:rsidP="006E18CD">
      <w:pPr>
        <w:pStyle w:val="StandardWeb"/>
        <w:spacing w:before="0" w:beforeAutospacing="0" w:after="0" w:afterAutospacing="0"/>
        <w:rPr>
          <w:rFonts w:asciiTheme="minorHAnsi" w:hAnsiTheme="minorHAnsi" w:cstheme="minorHAnsi"/>
        </w:rPr>
      </w:pPr>
      <w:r w:rsidRPr="006E18CD">
        <w:rPr>
          <w:rFonts w:asciiTheme="minorHAnsi" w:hAnsiTheme="minorHAnsi" w:cstheme="minorHAnsi"/>
        </w:rPr>
        <w:t>•</w:t>
      </w:r>
      <w:r w:rsidRPr="006E18CD">
        <w:rPr>
          <w:rFonts w:asciiTheme="minorHAnsi" w:hAnsiTheme="minorHAnsi" w:cstheme="minorHAnsi"/>
        </w:rPr>
        <w:tab/>
        <w:t>Naučila sam novu aktivnost, super se čini, može se prilagoditi djeci s TUR.</w:t>
      </w:r>
    </w:p>
    <w:p w:rsidR="006E18CD" w:rsidRDefault="006E18CD" w:rsidP="006E18CD">
      <w:pPr>
        <w:pStyle w:val="StandardWeb"/>
        <w:spacing w:before="0" w:beforeAutospacing="0" w:after="0" w:afterAutospacing="0"/>
        <w:rPr>
          <w:rFonts w:asciiTheme="minorHAnsi" w:hAnsiTheme="minorHAnsi" w:cstheme="minorHAnsi"/>
        </w:rPr>
      </w:pPr>
      <w:r w:rsidRPr="006E18CD">
        <w:rPr>
          <w:rFonts w:asciiTheme="minorHAnsi" w:hAnsiTheme="minorHAnsi" w:cstheme="minorHAnsi"/>
        </w:rPr>
        <w:t>•</w:t>
      </w:r>
      <w:r w:rsidRPr="006E18CD">
        <w:rPr>
          <w:rFonts w:asciiTheme="minorHAnsi" w:hAnsiTheme="minorHAnsi" w:cstheme="minorHAnsi"/>
        </w:rPr>
        <w:tab/>
        <w:t>Korištenje principa izbora u kreiranju tematski povezanih zadataka.</w:t>
      </w:r>
    </w:p>
    <w:p w:rsidR="006E18CD" w:rsidRDefault="006E18CD" w:rsidP="006E18CD">
      <w:pPr>
        <w:pStyle w:val="StandardWeb"/>
        <w:spacing w:before="0" w:beforeAutospacing="0" w:after="0" w:afterAutospacing="0"/>
        <w:rPr>
          <w:rFonts w:asciiTheme="minorHAnsi" w:hAnsiTheme="minorHAnsi" w:cstheme="minorHAnsi"/>
        </w:rPr>
      </w:pPr>
    </w:p>
    <w:p w:rsidR="006E18CD" w:rsidRDefault="006E18CD" w:rsidP="006E18CD">
      <w:pPr>
        <w:pStyle w:val="StandardWeb"/>
      </w:pPr>
    </w:p>
    <w:p w:rsidR="006E18CD" w:rsidRDefault="006E18CD" w:rsidP="006E18CD">
      <w:pPr>
        <w:pStyle w:val="StandardWeb"/>
      </w:pPr>
      <w:r>
        <w:rPr>
          <w:noProof/>
        </w:rPr>
        <w:drawing>
          <wp:anchor distT="0" distB="0" distL="114300" distR="114300" simplePos="0" relativeHeight="251673600" behindDoc="1" locked="0" layoutInCell="1" allowOverlap="1" wp14:anchorId="106E3A55">
            <wp:simplePos x="0" y="0"/>
            <wp:positionH relativeFrom="column">
              <wp:posOffset>-4445</wp:posOffset>
            </wp:positionH>
            <wp:positionV relativeFrom="paragraph">
              <wp:posOffset>177800</wp:posOffset>
            </wp:positionV>
            <wp:extent cx="5904653" cy="3321367"/>
            <wp:effectExtent l="0" t="0" r="1270" b="0"/>
            <wp:wrapTight wrapText="bothSides">
              <wp:wrapPolygon edited="0">
                <wp:start x="0" y="0"/>
                <wp:lineTo x="0" y="21435"/>
                <wp:lineTo x="21535" y="21435"/>
                <wp:lineTo x="21535" y="0"/>
                <wp:lineTo x="0" y="0"/>
              </wp:wrapPolygon>
            </wp:wrapTight>
            <wp:docPr id="16" name="Slika 16" descr="C:\Users\Korisnik\Downloads\Ploča izbo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ownloads\Ploča izbora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4653" cy="33213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8CD" w:rsidRDefault="006E18CD" w:rsidP="006E18CD">
      <w:pPr>
        <w:pStyle w:val="StandardWeb"/>
        <w:spacing w:before="0" w:beforeAutospacing="0" w:after="0" w:afterAutospacing="0"/>
        <w:rPr>
          <w:rFonts w:asciiTheme="minorHAnsi" w:hAnsiTheme="minorHAnsi" w:cstheme="minorHAnsi"/>
        </w:rPr>
      </w:pPr>
    </w:p>
    <w:p w:rsidR="006E18CD" w:rsidRDefault="006E18CD" w:rsidP="00EB2F43">
      <w:pPr>
        <w:pStyle w:val="StandardWeb"/>
        <w:rPr>
          <w:rFonts w:asciiTheme="minorHAnsi" w:hAnsiTheme="minorHAnsi" w:cstheme="minorHAnsi"/>
        </w:rPr>
      </w:pPr>
    </w:p>
    <w:p w:rsidR="006E18CD" w:rsidRDefault="006E18CD" w:rsidP="00EB2F43">
      <w:pPr>
        <w:pStyle w:val="StandardWeb"/>
        <w:rPr>
          <w:rFonts w:asciiTheme="minorHAnsi" w:hAnsiTheme="minorHAnsi" w:cstheme="minorHAnsi"/>
        </w:rPr>
      </w:pPr>
    </w:p>
    <w:p w:rsidR="00030010" w:rsidRDefault="00030010" w:rsidP="00EB2F43">
      <w:pPr>
        <w:pStyle w:val="StandardWeb"/>
        <w:rPr>
          <w:rFonts w:asciiTheme="minorHAnsi" w:hAnsiTheme="minorHAnsi" w:cstheme="minorHAnsi"/>
        </w:rPr>
      </w:pPr>
      <w:r>
        <w:rPr>
          <w:rFonts w:asciiTheme="minorHAnsi" w:hAnsiTheme="minorHAnsi" w:cstheme="minorHAnsi"/>
        </w:rPr>
        <w:lastRenderedPageBreak/>
        <w:t>Sudionica projekta socijalna pedagoginja Valentina Babić je 4.12.2023. na Stručnom aktivu socijalni</w:t>
      </w:r>
      <w:r w:rsidR="006F4E1F">
        <w:rPr>
          <w:rFonts w:asciiTheme="minorHAnsi" w:hAnsiTheme="minorHAnsi" w:cstheme="minorHAnsi"/>
        </w:rPr>
        <w:t>h</w:t>
      </w:r>
      <w:r>
        <w:rPr>
          <w:rFonts w:asciiTheme="minorHAnsi" w:hAnsiTheme="minorHAnsi" w:cstheme="minorHAnsi"/>
        </w:rPr>
        <w:t xml:space="preserve"> pedagoga</w:t>
      </w:r>
      <w:r w:rsidR="006F4E1F">
        <w:rPr>
          <w:rFonts w:asciiTheme="minorHAnsi" w:hAnsiTheme="minorHAnsi" w:cstheme="minorHAnsi"/>
        </w:rPr>
        <w:t xml:space="preserve"> predstavila projekt svojim kolegicama u školi kao i detaljnije informacije o socijalnom i emocionalnom učenju.</w:t>
      </w:r>
    </w:p>
    <w:p w:rsidR="00030010" w:rsidRDefault="006F4E1F" w:rsidP="00030010">
      <w:pPr>
        <w:pStyle w:val="StandardWeb"/>
      </w:pPr>
      <w:r>
        <w:rPr>
          <w:noProof/>
        </w:rPr>
        <w:drawing>
          <wp:anchor distT="0" distB="0" distL="114300" distR="114300" simplePos="0" relativeHeight="251665408" behindDoc="1" locked="0" layoutInCell="1" allowOverlap="1" wp14:anchorId="5EE52C1B">
            <wp:simplePos x="0" y="0"/>
            <wp:positionH relativeFrom="column">
              <wp:posOffset>1099820</wp:posOffset>
            </wp:positionH>
            <wp:positionV relativeFrom="paragraph">
              <wp:posOffset>191135</wp:posOffset>
            </wp:positionV>
            <wp:extent cx="4065270" cy="3050540"/>
            <wp:effectExtent l="0" t="0" r="0" b="0"/>
            <wp:wrapTight wrapText="bothSides">
              <wp:wrapPolygon edited="0">
                <wp:start x="0" y="0"/>
                <wp:lineTo x="0" y="21447"/>
                <wp:lineTo x="21458" y="21447"/>
                <wp:lineTo x="21458" y="0"/>
                <wp:lineTo x="0" y="0"/>
              </wp:wrapPolygon>
            </wp:wrapTight>
            <wp:docPr id="2" name="Slika 2" descr="C:\Users\Korisnik\Download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ownloads\s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65270" cy="305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0010" w:rsidRDefault="00030010" w:rsidP="00EB2F43">
      <w:pPr>
        <w:pStyle w:val="StandardWeb"/>
        <w:rPr>
          <w:rFonts w:asciiTheme="minorHAnsi" w:hAnsiTheme="minorHAnsi" w:cstheme="minorHAnsi"/>
        </w:rPr>
      </w:pPr>
    </w:p>
    <w:p w:rsidR="00030010" w:rsidRDefault="00030010" w:rsidP="00EB2F43">
      <w:pPr>
        <w:pStyle w:val="StandardWeb"/>
        <w:rPr>
          <w:rFonts w:asciiTheme="minorHAnsi" w:hAnsiTheme="minorHAnsi" w:cstheme="minorHAnsi"/>
        </w:rPr>
      </w:pPr>
    </w:p>
    <w:p w:rsidR="00030010" w:rsidRDefault="00030010" w:rsidP="00EB2F43">
      <w:pPr>
        <w:pStyle w:val="StandardWeb"/>
        <w:rPr>
          <w:rFonts w:asciiTheme="minorHAnsi" w:hAnsiTheme="minorHAnsi" w:cstheme="minorHAnsi"/>
        </w:rPr>
      </w:pPr>
    </w:p>
    <w:p w:rsidR="00030010" w:rsidRDefault="00030010" w:rsidP="00EB2F43">
      <w:pPr>
        <w:pStyle w:val="StandardWeb"/>
        <w:rPr>
          <w:rFonts w:asciiTheme="minorHAnsi" w:hAnsiTheme="minorHAnsi" w:cstheme="minorHAnsi"/>
        </w:rPr>
      </w:pPr>
    </w:p>
    <w:p w:rsidR="00030010" w:rsidRDefault="00030010" w:rsidP="00EB2F43">
      <w:pPr>
        <w:pStyle w:val="StandardWeb"/>
        <w:rPr>
          <w:rFonts w:asciiTheme="minorHAnsi" w:hAnsiTheme="minorHAnsi" w:cstheme="minorHAnsi"/>
        </w:rPr>
      </w:pPr>
    </w:p>
    <w:p w:rsidR="00030010" w:rsidRDefault="00030010" w:rsidP="00EB2F43">
      <w:pPr>
        <w:pStyle w:val="StandardWeb"/>
        <w:rPr>
          <w:rFonts w:asciiTheme="minorHAnsi" w:hAnsiTheme="minorHAnsi" w:cstheme="minorHAnsi"/>
        </w:rPr>
      </w:pPr>
    </w:p>
    <w:p w:rsidR="00030010" w:rsidRDefault="00030010" w:rsidP="00EB2F43">
      <w:pPr>
        <w:pStyle w:val="StandardWeb"/>
        <w:rPr>
          <w:rFonts w:asciiTheme="minorHAnsi" w:hAnsiTheme="minorHAnsi" w:cstheme="minorHAnsi"/>
        </w:rPr>
      </w:pPr>
    </w:p>
    <w:p w:rsidR="00030010" w:rsidRDefault="00030010" w:rsidP="00EB2F43">
      <w:pPr>
        <w:pStyle w:val="StandardWeb"/>
        <w:rPr>
          <w:rFonts w:asciiTheme="minorHAnsi" w:hAnsiTheme="minorHAnsi" w:cstheme="minorHAnsi"/>
        </w:rPr>
      </w:pPr>
    </w:p>
    <w:p w:rsidR="00030010" w:rsidRDefault="00030010" w:rsidP="00EB2F43">
      <w:pPr>
        <w:pStyle w:val="StandardWeb"/>
        <w:rPr>
          <w:rFonts w:asciiTheme="minorHAnsi" w:hAnsiTheme="minorHAnsi" w:cstheme="minorHAnsi"/>
        </w:rPr>
      </w:pPr>
    </w:p>
    <w:p w:rsidR="006F4E1F" w:rsidRPr="006F4E1F" w:rsidRDefault="00D71CEA" w:rsidP="006F4E1F">
      <w:pPr>
        <w:pStyle w:val="StandardWeb"/>
        <w:rPr>
          <w:rFonts w:asciiTheme="minorHAnsi" w:hAnsiTheme="minorHAnsi" w:cstheme="minorHAnsi"/>
        </w:rPr>
      </w:pPr>
      <w:r>
        <w:rPr>
          <w:rFonts w:asciiTheme="minorHAnsi" w:hAnsiTheme="minorHAnsi" w:cstheme="minorHAnsi"/>
        </w:rPr>
        <w:t xml:space="preserve">Na </w:t>
      </w:r>
      <w:r w:rsidRPr="00D71CEA">
        <w:rPr>
          <w:rFonts w:asciiTheme="minorHAnsi" w:hAnsiTheme="minorHAnsi" w:cstheme="minorHAnsi"/>
        </w:rPr>
        <w:t>Županijsko</w:t>
      </w:r>
      <w:r>
        <w:rPr>
          <w:rFonts w:asciiTheme="minorHAnsi" w:hAnsiTheme="minorHAnsi" w:cstheme="minorHAnsi"/>
        </w:rPr>
        <w:t xml:space="preserve">m </w:t>
      </w:r>
      <w:r w:rsidRPr="00D71CEA">
        <w:rPr>
          <w:rFonts w:asciiTheme="minorHAnsi" w:hAnsiTheme="minorHAnsi" w:cstheme="minorHAnsi"/>
        </w:rPr>
        <w:t>stručno</w:t>
      </w:r>
      <w:r>
        <w:rPr>
          <w:rFonts w:asciiTheme="minorHAnsi" w:hAnsiTheme="minorHAnsi" w:cstheme="minorHAnsi"/>
        </w:rPr>
        <w:t>m</w:t>
      </w:r>
      <w:r w:rsidRPr="00D71CEA">
        <w:rPr>
          <w:rFonts w:asciiTheme="minorHAnsi" w:hAnsiTheme="minorHAnsi" w:cstheme="minorHAnsi"/>
        </w:rPr>
        <w:t xml:space="preserve"> vijeć</w:t>
      </w:r>
      <w:r>
        <w:rPr>
          <w:rFonts w:asciiTheme="minorHAnsi" w:hAnsiTheme="minorHAnsi" w:cstheme="minorHAnsi"/>
        </w:rPr>
        <w:t>u</w:t>
      </w:r>
      <w:r w:rsidRPr="00D71CEA">
        <w:rPr>
          <w:rFonts w:asciiTheme="minorHAnsi" w:hAnsiTheme="minorHAnsi" w:cstheme="minorHAnsi"/>
        </w:rPr>
        <w:t xml:space="preserve"> za stručne suradnike psihologe u </w:t>
      </w:r>
      <w:r>
        <w:rPr>
          <w:rFonts w:asciiTheme="minorHAnsi" w:hAnsiTheme="minorHAnsi" w:cstheme="minorHAnsi"/>
        </w:rPr>
        <w:t>osnovnim i srednjim školama</w:t>
      </w:r>
      <w:r w:rsidRPr="00D71CEA">
        <w:rPr>
          <w:rFonts w:asciiTheme="minorHAnsi" w:hAnsiTheme="minorHAnsi" w:cstheme="minorHAnsi"/>
        </w:rPr>
        <w:t xml:space="preserve"> i nastavnike psihologije Krapinsko-zagorske, Međimurske i Varaždinske županije</w:t>
      </w:r>
      <w:r>
        <w:rPr>
          <w:rFonts w:asciiTheme="minorHAnsi" w:hAnsiTheme="minorHAnsi" w:cstheme="minorHAnsi"/>
        </w:rPr>
        <w:t xml:space="preserve"> održanom u </w:t>
      </w:r>
      <w:proofErr w:type="spellStart"/>
      <w:r>
        <w:rPr>
          <w:rFonts w:asciiTheme="minorHAnsi" w:hAnsiTheme="minorHAnsi" w:cstheme="minorHAnsi"/>
        </w:rPr>
        <w:t>Lopatincu</w:t>
      </w:r>
      <w:proofErr w:type="spellEnd"/>
      <w:r>
        <w:rPr>
          <w:rFonts w:asciiTheme="minorHAnsi" w:hAnsiTheme="minorHAnsi" w:cstheme="minorHAnsi"/>
        </w:rPr>
        <w:t xml:space="preserve"> 7.12.2023. psihologinja Tatjana Žižek je predstavila projekt „No </w:t>
      </w:r>
      <w:proofErr w:type="spellStart"/>
      <w:r>
        <w:rPr>
          <w:rFonts w:asciiTheme="minorHAnsi" w:hAnsiTheme="minorHAnsi" w:cstheme="minorHAnsi"/>
        </w:rPr>
        <w:t>stress</w:t>
      </w:r>
      <w:proofErr w:type="spellEnd"/>
      <w:r>
        <w:rPr>
          <w:rFonts w:asciiTheme="minorHAnsi" w:hAnsiTheme="minorHAnsi" w:cstheme="minorHAnsi"/>
        </w:rPr>
        <w:t xml:space="preserve">, no </w:t>
      </w:r>
      <w:proofErr w:type="spellStart"/>
      <w:r>
        <w:rPr>
          <w:rFonts w:asciiTheme="minorHAnsi" w:hAnsiTheme="minorHAnsi" w:cstheme="minorHAnsi"/>
        </w:rPr>
        <w:t>mess</w:t>
      </w:r>
      <w:proofErr w:type="spellEnd"/>
      <w:r>
        <w:rPr>
          <w:rFonts w:asciiTheme="minorHAnsi" w:hAnsiTheme="minorHAnsi" w:cstheme="minorHAnsi"/>
        </w:rPr>
        <w:t>“ i poticala svoje kolege na uključivanje u ERASMUS+ projekte.</w:t>
      </w:r>
    </w:p>
    <w:p w:rsidR="006F4E1F" w:rsidRDefault="006F4E1F" w:rsidP="00EB2F43">
      <w:pPr>
        <w:pStyle w:val="StandardWeb"/>
        <w:rPr>
          <w:rFonts w:asciiTheme="minorHAnsi" w:hAnsiTheme="minorHAnsi" w:cstheme="minorHAnsi"/>
        </w:rPr>
      </w:pPr>
    </w:p>
    <w:p w:rsidR="006F4E1F" w:rsidRDefault="004842DF" w:rsidP="00EB2F43">
      <w:pPr>
        <w:pStyle w:val="StandardWeb"/>
        <w:rPr>
          <w:rFonts w:asciiTheme="minorHAnsi" w:hAnsiTheme="minorHAnsi" w:cstheme="minorHAnsi"/>
        </w:rPr>
      </w:pPr>
      <w:r w:rsidRPr="006F4E1F">
        <w:rPr>
          <w:rFonts w:cstheme="minorHAnsi"/>
          <w:noProof/>
        </w:rPr>
        <w:drawing>
          <wp:anchor distT="0" distB="0" distL="114300" distR="114300" simplePos="0" relativeHeight="251667456" behindDoc="1" locked="0" layoutInCell="1" allowOverlap="1">
            <wp:simplePos x="0" y="0"/>
            <wp:positionH relativeFrom="column">
              <wp:posOffset>824230</wp:posOffset>
            </wp:positionH>
            <wp:positionV relativeFrom="paragraph">
              <wp:posOffset>-215265</wp:posOffset>
            </wp:positionV>
            <wp:extent cx="4608195" cy="3456000"/>
            <wp:effectExtent l="0" t="0" r="1905" b="0"/>
            <wp:wrapTight wrapText="bothSides">
              <wp:wrapPolygon edited="0">
                <wp:start x="0" y="0"/>
                <wp:lineTo x="0" y="21433"/>
                <wp:lineTo x="21520" y="21433"/>
                <wp:lineTo x="21520" y="0"/>
                <wp:lineTo x="0" y="0"/>
              </wp:wrapPolygon>
            </wp:wrapTight>
            <wp:docPr id="10" name="Slika 10" descr="C:\Users\Korisnik\Desktop\ERASMUS\DISEMINACIJA\ŽSV psihologa- 7.12.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risnik\Desktop\ERASMUS\DISEMINACIJA\ŽSV psihologa- 7.12.20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8195" cy="345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E1F" w:rsidRDefault="006F4E1F" w:rsidP="00EB2F43">
      <w:pPr>
        <w:pStyle w:val="StandardWeb"/>
        <w:rPr>
          <w:rFonts w:asciiTheme="minorHAnsi" w:hAnsiTheme="minorHAnsi" w:cstheme="minorHAnsi"/>
        </w:rPr>
      </w:pPr>
    </w:p>
    <w:p w:rsidR="006F4E1F" w:rsidRDefault="006F4E1F" w:rsidP="00EB2F43">
      <w:pPr>
        <w:pStyle w:val="StandardWeb"/>
        <w:rPr>
          <w:rFonts w:asciiTheme="minorHAnsi" w:hAnsiTheme="minorHAnsi" w:cstheme="minorHAnsi"/>
        </w:rPr>
      </w:pPr>
    </w:p>
    <w:p w:rsidR="006F4E1F" w:rsidRDefault="006F4E1F" w:rsidP="00EB2F43">
      <w:pPr>
        <w:pStyle w:val="StandardWeb"/>
        <w:rPr>
          <w:rFonts w:asciiTheme="minorHAnsi" w:hAnsiTheme="minorHAnsi" w:cstheme="minorHAnsi"/>
        </w:rPr>
      </w:pPr>
    </w:p>
    <w:p w:rsidR="006F4E1F" w:rsidRDefault="006F4E1F" w:rsidP="00EB2F43">
      <w:pPr>
        <w:pStyle w:val="StandardWeb"/>
        <w:rPr>
          <w:rFonts w:asciiTheme="minorHAnsi" w:hAnsiTheme="minorHAnsi" w:cstheme="minorHAnsi"/>
        </w:rPr>
      </w:pPr>
    </w:p>
    <w:p w:rsidR="006F4E1F" w:rsidRDefault="006F4E1F" w:rsidP="00EB2F43">
      <w:pPr>
        <w:pStyle w:val="StandardWeb"/>
        <w:rPr>
          <w:rFonts w:asciiTheme="minorHAnsi" w:hAnsiTheme="minorHAnsi" w:cstheme="minorHAnsi"/>
        </w:rPr>
      </w:pPr>
    </w:p>
    <w:p w:rsidR="006F4E1F" w:rsidRDefault="006F4E1F" w:rsidP="00EB2F43">
      <w:pPr>
        <w:pStyle w:val="StandardWeb"/>
        <w:rPr>
          <w:rFonts w:asciiTheme="minorHAnsi" w:hAnsiTheme="minorHAnsi" w:cstheme="minorHAnsi"/>
        </w:rPr>
      </w:pPr>
    </w:p>
    <w:p w:rsidR="006F4E1F" w:rsidRDefault="006F4E1F" w:rsidP="00EB2F43">
      <w:pPr>
        <w:pStyle w:val="StandardWeb"/>
        <w:rPr>
          <w:rFonts w:asciiTheme="minorHAnsi" w:hAnsiTheme="minorHAnsi" w:cstheme="minorHAnsi"/>
        </w:rPr>
      </w:pPr>
    </w:p>
    <w:p w:rsidR="006F4E1F" w:rsidRDefault="006F4E1F" w:rsidP="00EB2F43">
      <w:pPr>
        <w:pStyle w:val="StandardWeb"/>
        <w:rPr>
          <w:rFonts w:asciiTheme="minorHAnsi" w:hAnsiTheme="minorHAnsi" w:cstheme="minorHAnsi"/>
        </w:rPr>
      </w:pPr>
    </w:p>
    <w:p w:rsidR="00EB2F43" w:rsidRPr="00425B1E" w:rsidRDefault="007022F6" w:rsidP="00EB2F43">
      <w:pPr>
        <w:pStyle w:val="StandardWeb"/>
        <w:rPr>
          <w:rFonts w:asciiTheme="minorHAnsi" w:hAnsiTheme="minorHAnsi" w:cstheme="minorHAnsi"/>
        </w:rPr>
      </w:pPr>
      <w:r>
        <w:rPr>
          <w:rFonts w:asciiTheme="minorHAnsi" w:hAnsiTheme="minorHAnsi" w:cstheme="minorHAnsi"/>
        </w:rPr>
        <w:lastRenderedPageBreak/>
        <w:t xml:space="preserve">Svojim </w:t>
      </w:r>
      <w:proofErr w:type="spellStart"/>
      <w:r>
        <w:rPr>
          <w:rFonts w:asciiTheme="minorHAnsi" w:hAnsiTheme="minorHAnsi" w:cstheme="minorHAnsi"/>
        </w:rPr>
        <w:t>sustručnjakinjama</w:t>
      </w:r>
      <w:proofErr w:type="spellEnd"/>
      <w:r>
        <w:rPr>
          <w:rFonts w:asciiTheme="minorHAnsi" w:hAnsiTheme="minorHAnsi" w:cstheme="minorHAnsi"/>
        </w:rPr>
        <w:t xml:space="preserve"> iz škole</w:t>
      </w:r>
      <w:r w:rsidRPr="00425B1E">
        <w:rPr>
          <w:rFonts w:asciiTheme="minorHAnsi" w:hAnsiTheme="minorHAnsi" w:cstheme="minorHAnsi"/>
        </w:rPr>
        <w:t xml:space="preserve"> </w:t>
      </w:r>
      <w:r>
        <w:rPr>
          <w:rFonts w:asciiTheme="minorHAnsi" w:hAnsiTheme="minorHAnsi" w:cstheme="minorHAnsi"/>
        </w:rPr>
        <w:t>n</w:t>
      </w:r>
      <w:r w:rsidR="00EB2F43" w:rsidRPr="00425B1E">
        <w:rPr>
          <w:rFonts w:asciiTheme="minorHAnsi" w:hAnsiTheme="minorHAnsi" w:cstheme="minorHAnsi"/>
        </w:rPr>
        <w:t xml:space="preserve">a Stručnom aktivu logopeda </w:t>
      </w:r>
      <w:r w:rsidR="00EB2F43">
        <w:rPr>
          <w:rFonts w:asciiTheme="minorHAnsi" w:hAnsiTheme="minorHAnsi" w:cstheme="minorHAnsi"/>
        </w:rPr>
        <w:t xml:space="preserve">održanom 8.12.2023. </w:t>
      </w:r>
      <w:r w:rsidR="00EB2F43" w:rsidRPr="00425B1E">
        <w:rPr>
          <w:rFonts w:asciiTheme="minorHAnsi" w:hAnsiTheme="minorHAnsi" w:cstheme="minorHAnsi"/>
        </w:rPr>
        <w:t xml:space="preserve">u Centru za odgoj i obrazovanje Čakovec </w:t>
      </w:r>
      <w:r w:rsidR="00AC10DE">
        <w:rPr>
          <w:rFonts w:asciiTheme="minorHAnsi" w:hAnsiTheme="minorHAnsi" w:cstheme="minorHAnsi"/>
        </w:rPr>
        <w:t xml:space="preserve">Anita Marciuš i Anja </w:t>
      </w:r>
      <w:proofErr w:type="spellStart"/>
      <w:r w:rsidR="00AC10DE">
        <w:rPr>
          <w:rFonts w:asciiTheme="minorHAnsi" w:hAnsiTheme="minorHAnsi" w:cstheme="minorHAnsi"/>
        </w:rPr>
        <w:t>Slovenc</w:t>
      </w:r>
      <w:proofErr w:type="spellEnd"/>
      <w:r w:rsidR="00AC10DE">
        <w:rPr>
          <w:rFonts w:asciiTheme="minorHAnsi" w:hAnsiTheme="minorHAnsi" w:cstheme="minorHAnsi"/>
        </w:rPr>
        <w:t xml:space="preserve"> </w:t>
      </w:r>
      <w:r>
        <w:rPr>
          <w:rFonts w:asciiTheme="minorHAnsi" w:hAnsiTheme="minorHAnsi" w:cstheme="minorHAnsi"/>
        </w:rPr>
        <w:t>prikazale su konkretne tehnike za rad s učenicima kao i podijelile iskustva kako se bolje nositi sa stresom.</w:t>
      </w:r>
    </w:p>
    <w:p w:rsidR="007022F6" w:rsidRDefault="007022F6">
      <w:r>
        <w:rPr>
          <w:noProof/>
        </w:rPr>
        <w:drawing>
          <wp:anchor distT="0" distB="0" distL="114300" distR="114300" simplePos="0" relativeHeight="251659264" behindDoc="1" locked="0" layoutInCell="1" allowOverlap="1" wp14:anchorId="7E245DDB">
            <wp:simplePos x="0" y="0"/>
            <wp:positionH relativeFrom="column">
              <wp:posOffset>479425</wp:posOffset>
            </wp:positionH>
            <wp:positionV relativeFrom="paragraph">
              <wp:posOffset>143510</wp:posOffset>
            </wp:positionV>
            <wp:extent cx="4562475" cy="2272030"/>
            <wp:effectExtent l="0" t="0" r="9525" b="0"/>
            <wp:wrapTight wrapText="bothSides">
              <wp:wrapPolygon edited="0">
                <wp:start x="0" y="0"/>
                <wp:lineTo x="0" y="21371"/>
                <wp:lineTo x="21555" y="21371"/>
                <wp:lineTo x="21555" y="0"/>
                <wp:lineTo x="0" y="0"/>
              </wp:wrapPolygon>
            </wp:wrapTight>
            <wp:docPr id="6" name="Slika 6" descr="C:\Users\Korisnik\Desktop\ERASMUS\DISEMINACIJA\Erasmus-diseminacija Stručni aktiv logopeda COO Č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Desktop\ERASMUS\DISEMINACIJA\Erasmus-diseminacija Stručni aktiv logopeda COO Čk.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2313" b="36547"/>
                    <a:stretch/>
                  </pic:blipFill>
                  <pic:spPr bwMode="auto">
                    <a:xfrm>
                      <a:off x="0" y="0"/>
                      <a:ext cx="4562475" cy="2272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2F43" w:rsidRDefault="00EB2F43"/>
    <w:p w:rsidR="007022F6" w:rsidRDefault="007022F6"/>
    <w:p w:rsidR="007022F6" w:rsidRDefault="007022F6"/>
    <w:p w:rsidR="007022F6" w:rsidRDefault="007022F6"/>
    <w:p w:rsidR="007022F6" w:rsidRDefault="007022F6"/>
    <w:p w:rsidR="007022F6" w:rsidRDefault="007022F6"/>
    <w:p w:rsidR="007022F6" w:rsidRDefault="007022F6"/>
    <w:p w:rsidR="007022F6" w:rsidRDefault="007022F6"/>
    <w:p w:rsidR="007022F6" w:rsidRDefault="007022F6"/>
    <w:p w:rsidR="004842DF" w:rsidRDefault="004842DF"/>
    <w:p w:rsidR="006F4E1F" w:rsidRDefault="006F4E1F" w:rsidP="006F4E1F">
      <w:r>
        <w:t xml:space="preserve">Na Međužupanijskom stručnom vijeću socijalnih pedagoga u posebnim odgojno - obrazovnim ustanovama Grada Zagreba, Zagrebačke, Karlovačke, Međimurske, Varaždinske i Bjelovarsko -bilogorske </w:t>
      </w:r>
      <w:proofErr w:type="spellStart"/>
      <w:r>
        <w:t>Zupanije</w:t>
      </w:r>
      <w:proofErr w:type="spellEnd"/>
      <w:r>
        <w:t xml:space="preserve"> održanom online 11.12.2023. socijalna pedagoginja Valentina Babić predstavila je projekt „No </w:t>
      </w:r>
      <w:proofErr w:type="spellStart"/>
      <w:r>
        <w:t>stress</w:t>
      </w:r>
      <w:proofErr w:type="spellEnd"/>
      <w:r>
        <w:t xml:space="preserve">, no </w:t>
      </w:r>
      <w:proofErr w:type="spellStart"/>
      <w:r>
        <w:t>mess</w:t>
      </w:r>
      <w:proofErr w:type="spellEnd"/>
      <w:r>
        <w:t>“ s naglaskom na informacije stečene  tijekom projekta, a koje se odnose na metodu SEL- Socijalno  i emocionalno učenje.</w:t>
      </w:r>
    </w:p>
    <w:p w:rsidR="006F4E1F" w:rsidRDefault="006F4E1F"/>
    <w:p w:rsidR="006F4E1F" w:rsidRDefault="006F4E1F" w:rsidP="006F4E1F">
      <w:pPr>
        <w:pStyle w:val="StandardWeb"/>
      </w:pPr>
      <w:r>
        <w:rPr>
          <w:noProof/>
        </w:rPr>
        <w:drawing>
          <wp:anchor distT="0" distB="0" distL="114300" distR="114300" simplePos="0" relativeHeight="251666432" behindDoc="1" locked="0" layoutInCell="1" allowOverlap="1" wp14:anchorId="081C9E99">
            <wp:simplePos x="0" y="0"/>
            <wp:positionH relativeFrom="column">
              <wp:posOffset>-4445</wp:posOffset>
            </wp:positionH>
            <wp:positionV relativeFrom="paragraph">
              <wp:posOffset>80010</wp:posOffset>
            </wp:positionV>
            <wp:extent cx="5854700" cy="3193196"/>
            <wp:effectExtent l="0" t="0" r="0" b="7620"/>
            <wp:wrapTight wrapText="bothSides">
              <wp:wrapPolygon edited="0">
                <wp:start x="0" y="0"/>
                <wp:lineTo x="0" y="21523"/>
                <wp:lineTo x="21506" y="21523"/>
                <wp:lineTo x="21506" y="0"/>
                <wp:lineTo x="0" y="0"/>
              </wp:wrapPolygon>
            </wp:wrapTight>
            <wp:docPr id="9" name="Slika 9" descr="C:\Users\Korisnik\Downloads\Snimka zaslona 2023-12-11 17024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ownloads\Snimka zaslona 2023-12-11 170243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4700" cy="31931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665D" w:rsidRDefault="00030010">
      <w:r>
        <w:lastRenderedPageBreak/>
        <w:t xml:space="preserve">Na Županijskom stručnom vijeću edukacijskih </w:t>
      </w:r>
      <w:proofErr w:type="spellStart"/>
      <w:r>
        <w:t>rehabilitatora</w:t>
      </w:r>
      <w:proofErr w:type="spellEnd"/>
      <w:r>
        <w:t xml:space="preserve"> Međimurske županije održanom 12.12.2023. u Centru za odgoj i obrazovanje Čakovec cijeli drugi dio tog stručnog skupa bio je posvećen ERASMUS+ projektu „No </w:t>
      </w:r>
      <w:proofErr w:type="spellStart"/>
      <w:r>
        <w:t>stress</w:t>
      </w:r>
      <w:proofErr w:type="spellEnd"/>
      <w:r>
        <w:t xml:space="preserve">, no </w:t>
      </w:r>
      <w:proofErr w:type="spellStart"/>
      <w:r>
        <w:t>mess</w:t>
      </w:r>
      <w:proofErr w:type="spellEnd"/>
      <w:r>
        <w:t>“. Održane su četiri radionice:</w:t>
      </w:r>
    </w:p>
    <w:p w:rsidR="00030010" w:rsidRPr="007D2554" w:rsidRDefault="00B6665D" w:rsidP="00030010">
      <w:pPr>
        <w:pStyle w:val="Odlomakpopisa"/>
        <w:numPr>
          <w:ilvl w:val="0"/>
          <w:numId w:val="1"/>
        </w:numPr>
        <w:rPr>
          <w:i/>
        </w:rPr>
      </w:pPr>
      <w:r w:rsidRPr="007D2554">
        <w:rPr>
          <w:i/>
        </w:rPr>
        <w:t xml:space="preserve">Kreativno pisanje </w:t>
      </w:r>
      <w:r w:rsidR="00030010" w:rsidRPr="007D2554">
        <w:rPr>
          <w:i/>
        </w:rPr>
        <w:t xml:space="preserve">- </w:t>
      </w:r>
      <w:r w:rsidRPr="007D2554">
        <w:rPr>
          <w:i/>
        </w:rPr>
        <w:t>Adriana Kolman</w:t>
      </w:r>
    </w:p>
    <w:p w:rsidR="00312961" w:rsidRDefault="004842DF" w:rsidP="00312961">
      <w:pPr>
        <w:spacing w:after="0"/>
      </w:pPr>
      <w:r>
        <w:t>Cilj radionice:</w:t>
      </w:r>
    </w:p>
    <w:p w:rsidR="00312961" w:rsidRDefault="00312961" w:rsidP="00312961">
      <w:pPr>
        <w:spacing w:after="0"/>
      </w:pPr>
      <w:r>
        <w:t>-pomoću kreativne aktivnosti zadržati pažnju i motivirati učenike tijekom nastave</w:t>
      </w:r>
    </w:p>
    <w:p w:rsidR="00312961" w:rsidRDefault="00312961" w:rsidP="00312961">
      <w:pPr>
        <w:spacing w:after="0"/>
      </w:pPr>
      <w:r>
        <w:t>-potaknuti kreativno i kritičko razmišljanje u procesu učenja</w:t>
      </w:r>
    </w:p>
    <w:p w:rsidR="00312961" w:rsidRDefault="00312961" w:rsidP="00312961">
      <w:pPr>
        <w:spacing w:after="0"/>
      </w:pPr>
      <w:r>
        <w:t>-steći povjerenje u vlastiti kreativni proces</w:t>
      </w:r>
    </w:p>
    <w:p w:rsidR="00312961" w:rsidRDefault="004842DF" w:rsidP="00312961">
      <w:pPr>
        <w:spacing w:after="0"/>
      </w:pPr>
      <w:r>
        <w:t>Opis aktivnosti</w:t>
      </w:r>
    </w:p>
    <w:p w:rsidR="00312961" w:rsidRDefault="00312961" w:rsidP="00312961">
      <w:pPr>
        <w:spacing w:after="0"/>
      </w:pPr>
      <w:r>
        <w:t>VJEŽBA 1:</w:t>
      </w:r>
    </w:p>
    <w:p w:rsidR="00312961" w:rsidRDefault="00312961" w:rsidP="00312961">
      <w:pPr>
        <w:spacing w:after="0"/>
      </w:pPr>
      <w:r>
        <w:t>-podijeliti papir na 4 jednaka dijela i staviti ih jedan na drugi</w:t>
      </w:r>
    </w:p>
    <w:p w:rsidR="00312961" w:rsidRDefault="00312961" w:rsidP="00312961">
      <w:pPr>
        <w:spacing w:after="0"/>
      </w:pPr>
      <w:r>
        <w:t>- na 1.prazan papir napisati svoje ime i nacrtati/napisati nešto što vam padne na pamet</w:t>
      </w:r>
    </w:p>
    <w:p w:rsidR="00312961" w:rsidRDefault="00312961" w:rsidP="00312961">
      <w:pPr>
        <w:spacing w:after="0"/>
      </w:pPr>
      <w:r>
        <w:t>-dodati papire osobi s desne strane koja pogleda ispunjen papir , stavi ga na zadnje mjesto i na</w:t>
      </w:r>
    </w:p>
    <w:p w:rsidR="00312961" w:rsidRDefault="00312961" w:rsidP="00312961">
      <w:pPr>
        <w:spacing w:after="0"/>
      </w:pPr>
      <w:r>
        <w:t>praznom papiru nacrta/napiše nešto</w:t>
      </w:r>
    </w:p>
    <w:p w:rsidR="00312961" w:rsidRDefault="00312961" w:rsidP="00312961">
      <w:pPr>
        <w:spacing w:after="0"/>
      </w:pPr>
      <w:r>
        <w:t>-radnja se ponavlja dok se sva 4 papira ispune i oni se vrate osobi čije ime je na prvom papiru</w:t>
      </w:r>
    </w:p>
    <w:p w:rsidR="00312961" w:rsidRDefault="00312961" w:rsidP="00312961">
      <w:pPr>
        <w:spacing w:after="0"/>
      </w:pPr>
      <w:r>
        <w:t>-pogledaju se i kratko analiziraju svi papiri svi papiri</w:t>
      </w:r>
    </w:p>
    <w:p w:rsidR="00312961" w:rsidRDefault="00312961" w:rsidP="00312961">
      <w:pPr>
        <w:spacing w:after="0"/>
      </w:pPr>
      <w:r>
        <w:t>VJEŽBA 2</w:t>
      </w:r>
    </w:p>
    <w:p w:rsidR="00312961" w:rsidRDefault="00312961" w:rsidP="00312961">
      <w:pPr>
        <w:spacing w:after="0"/>
      </w:pPr>
      <w:r>
        <w:t>-podjela sudionika u grupe</w:t>
      </w:r>
    </w:p>
    <w:p w:rsidR="00312961" w:rsidRDefault="00312961" w:rsidP="00312961">
      <w:pPr>
        <w:spacing w:after="0"/>
      </w:pPr>
      <w:r>
        <w:t>-svi sudionici donose svoje papire s crtežima i na temelju svih u crteža u grupi odaberu temu o kojoj</w:t>
      </w:r>
    </w:p>
    <w:p w:rsidR="00312961" w:rsidRDefault="00312961" w:rsidP="00312961">
      <w:pPr>
        <w:spacing w:after="0"/>
      </w:pPr>
      <w:r>
        <w:t>će napisati kratku priču koju će dramatizirati</w:t>
      </w:r>
    </w:p>
    <w:p w:rsidR="00312961" w:rsidRDefault="00312961" w:rsidP="00312961">
      <w:pPr>
        <w:spacing w:after="0"/>
      </w:pPr>
      <w:r>
        <w:t>-dozvoljena je upotreba rekvizita, glazbe….</w:t>
      </w:r>
    </w:p>
    <w:p w:rsidR="00312961" w:rsidRDefault="007D2554" w:rsidP="00312961">
      <w:pPr>
        <w:spacing w:after="0"/>
      </w:pPr>
      <w:r>
        <w:rPr>
          <w:noProof/>
        </w:rPr>
        <w:drawing>
          <wp:anchor distT="0" distB="0" distL="114300" distR="114300" simplePos="0" relativeHeight="251669504" behindDoc="1" locked="0" layoutInCell="1" allowOverlap="1" wp14:anchorId="408F2F2B">
            <wp:simplePos x="0" y="0"/>
            <wp:positionH relativeFrom="column">
              <wp:posOffset>3507105</wp:posOffset>
            </wp:positionH>
            <wp:positionV relativeFrom="paragraph">
              <wp:posOffset>113030</wp:posOffset>
            </wp:positionV>
            <wp:extent cx="2812415" cy="2108835"/>
            <wp:effectExtent l="8890" t="0" r="0" b="0"/>
            <wp:wrapTight wrapText="bothSides">
              <wp:wrapPolygon edited="0">
                <wp:start x="68" y="21691"/>
                <wp:lineTo x="21429" y="21691"/>
                <wp:lineTo x="21429" y="228"/>
                <wp:lineTo x="68" y="228"/>
                <wp:lineTo x="68" y="21691"/>
              </wp:wrapPolygon>
            </wp:wrapTight>
            <wp:docPr id="12" name="Slika 12" descr="C:\Users\Korisnik\Downloads\20231212_18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ownloads\20231212_1837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12415" cy="2108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4F81B33C">
            <wp:simplePos x="0" y="0"/>
            <wp:positionH relativeFrom="column">
              <wp:posOffset>-118745</wp:posOffset>
            </wp:positionH>
            <wp:positionV relativeFrom="paragraph">
              <wp:posOffset>180340</wp:posOffset>
            </wp:positionV>
            <wp:extent cx="3193415" cy="2394585"/>
            <wp:effectExtent l="0" t="0" r="6985" b="5715"/>
            <wp:wrapTight wrapText="bothSides">
              <wp:wrapPolygon edited="0">
                <wp:start x="0" y="0"/>
                <wp:lineTo x="0" y="21480"/>
                <wp:lineTo x="21518" y="21480"/>
                <wp:lineTo x="21518" y="0"/>
                <wp:lineTo x="0" y="0"/>
              </wp:wrapPolygon>
            </wp:wrapTight>
            <wp:docPr id="13" name="Slika 13" descr="C:\Users\Korisnik\Downloads\20231212_182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ownloads\20231212_1829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3415" cy="2394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554" w:rsidRDefault="007D2554" w:rsidP="00312961">
      <w:pPr>
        <w:spacing w:after="0"/>
      </w:pPr>
    </w:p>
    <w:p w:rsidR="007D2554" w:rsidRDefault="007D2554" w:rsidP="00312961">
      <w:pPr>
        <w:spacing w:after="0"/>
      </w:pPr>
    </w:p>
    <w:p w:rsidR="007D2554" w:rsidRDefault="007D2554" w:rsidP="007D2554">
      <w:pPr>
        <w:pStyle w:val="StandardWeb"/>
      </w:pPr>
    </w:p>
    <w:p w:rsidR="007D2554" w:rsidRDefault="007D2554" w:rsidP="00312961">
      <w:pPr>
        <w:spacing w:after="0"/>
      </w:pPr>
    </w:p>
    <w:p w:rsidR="007D2554" w:rsidRDefault="007D2554" w:rsidP="00312961">
      <w:pPr>
        <w:spacing w:after="0"/>
      </w:pPr>
    </w:p>
    <w:p w:rsidR="007D2554" w:rsidRDefault="007D2554" w:rsidP="00312961">
      <w:pPr>
        <w:spacing w:after="0"/>
      </w:pPr>
    </w:p>
    <w:p w:rsidR="007D2554" w:rsidRDefault="007D2554" w:rsidP="00312961">
      <w:pPr>
        <w:spacing w:after="0"/>
      </w:pPr>
    </w:p>
    <w:p w:rsidR="007D2554" w:rsidRDefault="007D2554" w:rsidP="00312961">
      <w:pPr>
        <w:spacing w:after="0"/>
      </w:pPr>
    </w:p>
    <w:p w:rsidR="007D2554" w:rsidRDefault="007D2554" w:rsidP="00312961">
      <w:pPr>
        <w:spacing w:after="0"/>
      </w:pPr>
    </w:p>
    <w:p w:rsidR="007D2554" w:rsidRDefault="007D2554" w:rsidP="00312961">
      <w:pPr>
        <w:spacing w:after="0"/>
      </w:pPr>
    </w:p>
    <w:p w:rsidR="007D2554" w:rsidRDefault="007D2554" w:rsidP="00312961">
      <w:pPr>
        <w:spacing w:after="0"/>
      </w:pPr>
    </w:p>
    <w:p w:rsidR="007D2554" w:rsidRDefault="007D2554" w:rsidP="00312961">
      <w:pPr>
        <w:spacing w:after="0"/>
      </w:pPr>
    </w:p>
    <w:p w:rsidR="00312961" w:rsidRDefault="00312961" w:rsidP="00312961">
      <w:pPr>
        <w:spacing w:after="0"/>
      </w:pPr>
      <w:r>
        <w:t xml:space="preserve">Evaluacija sudionika: </w:t>
      </w:r>
    </w:p>
    <w:p w:rsidR="00312961" w:rsidRDefault="00312961" w:rsidP="00312961">
      <w:pPr>
        <w:pStyle w:val="Odlomakpopisa"/>
        <w:numPr>
          <w:ilvl w:val="0"/>
          <w:numId w:val="2"/>
        </w:numPr>
        <w:spacing w:after="0"/>
      </w:pPr>
      <w:r>
        <w:t>Rezultati radionice primjenjiv je u mom svakodnevnom radu s učenicima.</w:t>
      </w:r>
    </w:p>
    <w:p w:rsidR="00312961" w:rsidRDefault="00312961" w:rsidP="00312961">
      <w:pPr>
        <w:pStyle w:val="Odlomakpopisa"/>
        <w:numPr>
          <w:ilvl w:val="0"/>
          <w:numId w:val="2"/>
        </w:numPr>
        <w:spacing w:after="0"/>
      </w:pPr>
      <w:r>
        <w:t>Unaprijedila sam svoja znanja i vještine.</w:t>
      </w:r>
    </w:p>
    <w:p w:rsidR="00312961" w:rsidRDefault="00312961" w:rsidP="00312961">
      <w:pPr>
        <w:pStyle w:val="Odlomakpopisa"/>
        <w:numPr>
          <w:ilvl w:val="0"/>
          <w:numId w:val="2"/>
        </w:numPr>
        <w:spacing w:after="0"/>
      </w:pPr>
      <w:r>
        <w:t>Tema je izuzetno korisna.</w:t>
      </w:r>
    </w:p>
    <w:p w:rsidR="00312961" w:rsidRDefault="00312961" w:rsidP="00312961">
      <w:pPr>
        <w:pStyle w:val="Odlomakpopisa"/>
        <w:numPr>
          <w:ilvl w:val="0"/>
          <w:numId w:val="2"/>
        </w:numPr>
        <w:spacing w:after="0"/>
      </w:pPr>
      <w:r>
        <w:t>Zanimljiv i drugačiji pristup kreativnosti.</w:t>
      </w:r>
    </w:p>
    <w:p w:rsidR="007D2554" w:rsidRDefault="007D2554" w:rsidP="007D2554">
      <w:pPr>
        <w:pStyle w:val="Odlomakpopisa"/>
        <w:numPr>
          <w:ilvl w:val="0"/>
          <w:numId w:val="2"/>
        </w:numPr>
        <w:spacing w:after="0"/>
      </w:pPr>
      <w:r>
        <w:t>Potiče kreativnost i timski rad.</w:t>
      </w:r>
    </w:p>
    <w:p w:rsidR="00312961" w:rsidRDefault="00312961" w:rsidP="00312961">
      <w:pPr>
        <w:pStyle w:val="Odlomakpopisa"/>
        <w:numPr>
          <w:ilvl w:val="0"/>
          <w:numId w:val="2"/>
        </w:numPr>
        <w:spacing w:after="0"/>
      </w:pPr>
      <w:r>
        <w:t>Moji bi se učenici veselili ovakvom radu.</w:t>
      </w:r>
    </w:p>
    <w:p w:rsidR="00312961" w:rsidRDefault="00312961" w:rsidP="00312961">
      <w:pPr>
        <w:pStyle w:val="Odlomakpopisa"/>
        <w:numPr>
          <w:ilvl w:val="0"/>
          <w:numId w:val="2"/>
        </w:numPr>
        <w:spacing w:after="0"/>
      </w:pPr>
      <w:r>
        <w:t>Mogu uz prilagodbu određene stvari odraditi s učenicima.</w:t>
      </w:r>
    </w:p>
    <w:p w:rsidR="007D2554" w:rsidRDefault="007D2554" w:rsidP="00312961">
      <w:pPr>
        <w:pStyle w:val="Odlomakpopisa"/>
        <w:numPr>
          <w:ilvl w:val="0"/>
          <w:numId w:val="2"/>
        </w:numPr>
        <w:spacing w:after="0"/>
      </w:pPr>
      <w:r>
        <w:t>Vjerujem da mi mojim učenicima ovo bilo zabavno.</w:t>
      </w:r>
    </w:p>
    <w:p w:rsidR="007D2554" w:rsidRDefault="007D2554" w:rsidP="00312961">
      <w:pPr>
        <w:pStyle w:val="Odlomakpopisa"/>
        <w:numPr>
          <w:ilvl w:val="0"/>
          <w:numId w:val="2"/>
        </w:numPr>
        <w:spacing w:after="0"/>
      </w:pPr>
      <w:r>
        <w:t>Osnažilo me da istražujem kreativni pristup.</w:t>
      </w:r>
    </w:p>
    <w:p w:rsidR="00312961" w:rsidRDefault="00312961" w:rsidP="00312961">
      <w:pPr>
        <w:spacing w:after="0"/>
      </w:pPr>
    </w:p>
    <w:p w:rsidR="00030010" w:rsidRPr="007D2554" w:rsidRDefault="00B6665D" w:rsidP="00030010">
      <w:pPr>
        <w:pStyle w:val="Odlomakpopisa"/>
        <w:numPr>
          <w:ilvl w:val="0"/>
          <w:numId w:val="1"/>
        </w:numPr>
        <w:rPr>
          <w:i/>
        </w:rPr>
      </w:pPr>
      <w:r w:rsidRPr="007D2554">
        <w:rPr>
          <w:i/>
        </w:rPr>
        <w:lastRenderedPageBreak/>
        <w:t>Igrom do jačanja zajedništva u razredu</w:t>
      </w:r>
      <w:r w:rsidR="00030010" w:rsidRPr="007D2554">
        <w:rPr>
          <w:i/>
        </w:rPr>
        <w:t xml:space="preserve">- </w:t>
      </w:r>
      <w:r w:rsidRPr="007D2554">
        <w:rPr>
          <w:i/>
        </w:rPr>
        <w:t>Laura Barat</w:t>
      </w:r>
    </w:p>
    <w:p w:rsidR="007D2554" w:rsidRDefault="007D2554" w:rsidP="007D2554">
      <w:pPr>
        <w:pStyle w:val="Odlomakpopisa"/>
      </w:pPr>
    </w:p>
    <w:p w:rsidR="007D2554" w:rsidRDefault="007D2554" w:rsidP="00B12FFE">
      <w:r>
        <w:t>Opis: Sudionici su na ljestvici od 1 do 5 ocijenili osjećaj pripadnosti skupini na radionici</w:t>
      </w:r>
      <w:r w:rsidR="00B12FFE">
        <w:t xml:space="preserve"> </w:t>
      </w:r>
      <w:r>
        <w:t xml:space="preserve">(digitalni alat </w:t>
      </w:r>
      <w:proofErr w:type="spellStart"/>
      <w:r>
        <w:t>wooclap</w:t>
      </w:r>
      <w:proofErr w:type="spellEnd"/>
      <w:r>
        <w:t>). Istaknula se važnost poticanja zajedništva u razredu i</w:t>
      </w:r>
      <w:r w:rsidR="00B12FFE">
        <w:t xml:space="preserve"> </w:t>
      </w:r>
      <w:r>
        <w:t>razgovaralo o načinima na koje sudionici potiču osjećaj pripadnosti u svojim razredima.</w:t>
      </w:r>
      <w:r w:rsidR="00B12FFE">
        <w:t xml:space="preserve"> </w:t>
      </w:r>
      <w:r>
        <w:t>Predavačica je predstavila nekoliko aktivnosti i igara za jačanje osjećaja pripadnosti</w:t>
      </w:r>
      <w:r w:rsidR="00B12FFE">
        <w:t xml:space="preserve"> </w:t>
      </w:r>
      <w:r>
        <w:t xml:space="preserve">razredu. Sudionici su sudjelovali u </w:t>
      </w:r>
      <w:proofErr w:type="spellStart"/>
      <w:r>
        <w:t>inkluzivnoj</w:t>
      </w:r>
      <w:proofErr w:type="spellEnd"/>
      <w:r>
        <w:t xml:space="preserve"> inačici igre „Pod je lava“. Bili su</w:t>
      </w:r>
      <w:r w:rsidR="00B12FFE">
        <w:t xml:space="preserve"> </w:t>
      </w:r>
      <w:r>
        <w:t>podijeljeni u timove koji su se natjecali tko će prije prijeći s jedne na drugu stranu hola.</w:t>
      </w:r>
      <w:r w:rsidR="00B12FFE">
        <w:t xml:space="preserve"> </w:t>
      </w:r>
      <w:r>
        <w:t>U svakom je timu jedna osoba bila nijema (nije smjela govoriti), jedna slijepa (imala je</w:t>
      </w:r>
      <w:r w:rsidR="00B12FFE">
        <w:t xml:space="preserve"> </w:t>
      </w:r>
      <w:r>
        <w:t>povez na očima), a jedna je imala tjelesni invaliditet (smjela se kretati samo na jednoj</w:t>
      </w:r>
      <w:r w:rsidR="00B12FFE">
        <w:t xml:space="preserve"> </w:t>
      </w:r>
      <w:r>
        <w:t>nozi). Nakon što su sudionici unutar tima odredili uloge, morali su ući u njih – nijemi</w:t>
      </w:r>
      <w:r w:rsidR="00B12FFE">
        <w:t xml:space="preserve"> </w:t>
      </w:r>
      <w:r>
        <w:t>više nisu smjeli govoriti, slijepi su stavili povez na oči, a osobe s tjelesnim invaliditetom</w:t>
      </w:r>
      <w:r w:rsidR="00B12FFE">
        <w:t xml:space="preserve"> </w:t>
      </w:r>
      <w:r>
        <w:t>stale su na jednu nogu. Tek se tada sudionicima predstavio cijeli zadatak – trebaju</w:t>
      </w:r>
      <w:r w:rsidR="00B12FFE">
        <w:t xml:space="preserve"> </w:t>
      </w:r>
      <w:r>
        <w:t>zamisliti da je pod lava, a jedini način za preći na drugu stranu je hodajući po kamenju</w:t>
      </w:r>
      <w:r w:rsidR="00B12FFE">
        <w:t xml:space="preserve"> </w:t>
      </w:r>
      <w:r>
        <w:t>(kamen je papir). Svaki tim dobio je 8 papira (na jednom papiru može istovremeno</w:t>
      </w:r>
      <w:r w:rsidR="00B12FFE">
        <w:t xml:space="preserve"> </w:t>
      </w:r>
      <w:r>
        <w:t>stajati više osoba; isti se papir može izvaditi iz lave i ponovno iskoristiti). Nakon što su</w:t>
      </w:r>
      <w:r w:rsidR="00B12FFE">
        <w:t xml:space="preserve"> </w:t>
      </w:r>
      <w:r>
        <w:t>svi timovi prešli na drugu stranu učionice i proglasio se pobjednički tim, razgovarali smo</w:t>
      </w:r>
      <w:r w:rsidR="00B12FFE">
        <w:t xml:space="preserve"> </w:t>
      </w:r>
      <w:r>
        <w:t>o igri – osobe su pričale iz pozicije osobe koja im je bila dodijeljena u igri. Predavačica je</w:t>
      </w:r>
      <w:r w:rsidR="00B12FFE">
        <w:t xml:space="preserve"> </w:t>
      </w:r>
      <w:r>
        <w:t>objasnila cilj igre. Sudionici su ponovno na ljestvici od 1 do 5 ocijenili osjećaj pripadnosti</w:t>
      </w:r>
      <w:r w:rsidR="00B12FFE">
        <w:t xml:space="preserve"> </w:t>
      </w:r>
      <w:r>
        <w:t xml:space="preserve">skupini na radionici (digitalni alat </w:t>
      </w:r>
      <w:proofErr w:type="spellStart"/>
      <w:r>
        <w:t>wooclap</w:t>
      </w:r>
      <w:proofErr w:type="spellEnd"/>
      <w:r>
        <w:t>). Prokomentirali su se rezultati ankete.</w:t>
      </w:r>
    </w:p>
    <w:p w:rsidR="007D2554" w:rsidRDefault="007D2554" w:rsidP="007D2554">
      <w:pPr>
        <w:pStyle w:val="Odlomakpopisa"/>
      </w:pPr>
    </w:p>
    <w:p w:rsidR="007D2554" w:rsidRDefault="007D2554" w:rsidP="00CD33F7">
      <w:pPr>
        <w:spacing w:after="0"/>
      </w:pPr>
      <w:r>
        <w:t>Povratne informacije sudionika na pitanje što su novo naučili:</w:t>
      </w:r>
    </w:p>
    <w:p w:rsidR="00CD33F7" w:rsidRDefault="00CD33F7" w:rsidP="00CD33F7">
      <w:pPr>
        <w:spacing w:after="0"/>
      </w:pPr>
    </w:p>
    <w:p w:rsidR="007D2554" w:rsidRDefault="007D2554" w:rsidP="00CD33F7">
      <w:pPr>
        <w:spacing w:after="0"/>
      </w:pPr>
      <w:r>
        <w:t>-kako se povezati s grupom</w:t>
      </w:r>
    </w:p>
    <w:p w:rsidR="007D2554" w:rsidRDefault="007D2554" w:rsidP="00CD33F7">
      <w:pPr>
        <w:spacing w:after="0"/>
      </w:pPr>
      <w:r>
        <w:t>-kako dodatno povezati razred, a i naučiti nešto novo o posebnim teškoćama</w:t>
      </w:r>
    </w:p>
    <w:p w:rsidR="007D2554" w:rsidRDefault="007D2554" w:rsidP="00CD33F7">
      <w:pPr>
        <w:spacing w:after="0"/>
      </w:pPr>
      <w:r>
        <w:t>-podrška drugih i dobro planiranje važni su za zajedništvo</w:t>
      </w:r>
    </w:p>
    <w:p w:rsidR="007D2554" w:rsidRDefault="007D2554" w:rsidP="00CD33F7">
      <w:pPr>
        <w:spacing w:after="0"/>
      </w:pPr>
      <w:r>
        <w:t>-puno novih igara za jačanje povezanosti u razredu, svakako ću ih primijeniti u radu s</w:t>
      </w:r>
      <w:r w:rsidR="00B12FFE">
        <w:t xml:space="preserve"> </w:t>
      </w:r>
      <w:r>
        <w:t>učenicima u razredu kroz radionice.</w:t>
      </w:r>
    </w:p>
    <w:p w:rsidR="007D2554" w:rsidRDefault="007D2554" w:rsidP="00CD33F7">
      <w:pPr>
        <w:spacing w:after="0"/>
      </w:pPr>
      <w:r>
        <w:t>-praktična vježba je bila izvrsna!</w:t>
      </w:r>
    </w:p>
    <w:p w:rsidR="007D2554" w:rsidRDefault="004842DF" w:rsidP="00CD33F7">
      <w:pPr>
        <w:spacing w:after="0"/>
      </w:pPr>
      <w:r>
        <w:rPr>
          <w:noProof/>
        </w:rPr>
        <w:drawing>
          <wp:anchor distT="0" distB="0" distL="114300" distR="114300" simplePos="0" relativeHeight="251672576" behindDoc="1" locked="0" layoutInCell="1" allowOverlap="1" wp14:anchorId="225FCBA5">
            <wp:simplePos x="0" y="0"/>
            <wp:positionH relativeFrom="column">
              <wp:posOffset>3472180</wp:posOffset>
            </wp:positionH>
            <wp:positionV relativeFrom="paragraph">
              <wp:posOffset>48895</wp:posOffset>
            </wp:positionV>
            <wp:extent cx="2005965" cy="3566795"/>
            <wp:effectExtent l="0" t="0" r="0" b="0"/>
            <wp:wrapTight wrapText="bothSides">
              <wp:wrapPolygon edited="0">
                <wp:start x="0" y="0"/>
                <wp:lineTo x="0" y="21458"/>
                <wp:lineTo x="21333" y="21458"/>
                <wp:lineTo x="21333" y="0"/>
                <wp:lineTo x="0" y="0"/>
              </wp:wrapPolygon>
            </wp:wrapTight>
            <wp:docPr id="15" name="Slika 15" descr="C:\Users\Korisnik\Downloads\l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ownloads\lb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5965" cy="356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7D2554">
        <w:t>-nova igra, zanimljiva za primjenu u praksi.</w:t>
      </w:r>
    </w:p>
    <w:p w:rsidR="007D2554" w:rsidRDefault="007D2554" w:rsidP="00CD33F7">
      <w:pPr>
        <w:spacing w:after="0"/>
      </w:pPr>
      <w:r>
        <w:t>-povjerenje i međusobno uvažavanje.</w:t>
      </w:r>
    </w:p>
    <w:p w:rsidR="007D2554" w:rsidRDefault="007D2554" w:rsidP="00CD33F7">
      <w:pPr>
        <w:spacing w:after="0"/>
      </w:pPr>
      <w:r>
        <w:t>-različite vrste igara koje su primjenjive u praksi.</w:t>
      </w:r>
    </w:p>
    <w:p w:rsidR="007D2554" w:rsidRDefault="007D2554" w:rsidP="007D2554">
      <w:pPr>
        <w:pStyle w:val="Odlomakpopisa"/>
      </w:pPr>
    </w:p>
    <w:p w:rsidR="00CD33F7" w:rsidRDefault="00CD33F7" w:rsidP="00CD33F7">
      <w:pPr>
        <w:pStyle w:val="StandardWeb"/>
      </w:pPr>
    </w:p>
    <w:p w:rsidR="007D2554" w:rsidRDefault="007D2554" w:rsidP="007D2554">
      <w:pPr>
        <w:pStyle w:val="Odlomakpopisa"/>
      </w:pPr>
    </w:p>
    <w:p w:rsidR="007D2554" w:rsidRDefault="007D2554" w:rsidP="007D2554">
      <w:pPr>
        <w:pStyle w:val="Odlomakpopisa"/>
      </w:pPr>
    </w:p>
    <w:p w:rsidR="007D2554" w:rsidRDefault="007D2554" w:rsidP="007D2554">
      <w:pPr>
        <w:pStyle w:val="Odlomakpopisa"/>
      </w:pPr>
    </w:p>
    <w:p w:rsidR="007D2554" w:rsidRDefault="007D2554" w:rsidP="007D2554">
      <w:pPr>
        <w:pStyle w:val="Odlomakpopisa"/>
      </w:pPr>
    </w:p>
    <w:p w:rsidR="007D2554" w:rsidRDefault="007D2554" w:rsidP="007D2554">
      <w:pPr>
        <w:pStyle w:val="Odlomakpopisa"/>
      </w:pPr>
    </w:p>
    <w:p w:rsidR="004842DF" w:rsidRDefault="004842DF" w:rsidP="007D2554">
      <w:pPr>
        <w:pStyle w:val="Odlomakpopisa"/>
      </w:pPr>
    </w:p>
    <w:p w:rsidR="004842DF" w:rsidRDefault="004842DF" w:rsidP="007D2554">
      <w:pPr>
        <w:pStyle w:val="Odlomakpopisa"/>
      </w:pPr>
    </w:p>
    <w:p w:rsidR="004842DF" w:rsidRDefault="004842DF" w:rsidP="007D2554">
      <w:pPr>
        <w:pStyle w:val="Odlomakpopisa"/>
      </w:pPr>
    </w:p>
    <w:p w:rsidR="004842DF" w:rsidRDefault="004842DF" w:rsidP="007D2554">
      <w:pPr>
        <w:pStyle w:val="Odlomakpopisa"/>
      </w:pPr>
    </w:p>
    <w:p w:rsidR="004842DF" w:rsidRDefault="004842DF" w:rsidP="007D2554">
      <w:pPr>
        <w:pStyle w:val="Odlomakpopisa"/>
      </w:pPr>
    </w:p>
    <w:p w:rsidR="004842DF" w:rsidRDefault="004842DF" w:rsidP="007D2554">
      <w:pPr>
        <w:pStyle w:val="Odlomakpopisa"/>
      </w:pPr>
    </w:p>
    <w:p w:rsidR="006E18CD" w:rsidRPr="006E18CD" w:rsidRDefault="00B6665D" w:rsidP="006E18CD">
      <w:pPr>
        <w:pStyle w:val="Odlomakpopisa"/>
        <w:numPr>
          <w:ilvl w:val="0"/>
          <w:numId w:val="1"/>
        </w:numPr>
        <w:rPr>
          <w:i/>
        </w:rPr>
      </w:pPr>
      <w:r w:rsidRPr="006E18CD">
        <w:rPr>
          <w:i/>
        </w:rPr>
        <w:lastRenderedPageBreak/>
        <w:t xml:space="preserve">Šetnja galerijom - </w:t>
      </w:r>
      <w:proofErr w:type="spellStart"/>
      <w:r w:rsidRPr="006E18CD">
        <w:rPr>
          <w:i/>
        </w:rPr>
        <w:t>inkluzivna</w:t>
      </w:r>
      <w:proofErr w:type="spellEnd"/>
      <w:r w:rsidRPr="006E18CD">
        <w:rPr>
          <w:i/>
        </w:rPr>
        <w:t xml:space="preserve"> metoda aktivnog učenja</w:t>
      </w:r>
      <w:r w:rsidR="00030010" w:rsidRPr="006E18CD">
        <w:rPr>
          <w:i/>
        </w:rPr>
        <w:t xml:space="preserve">- </w:t>
      </w:r>
      <w:r w:rsidRPr="006E18CD">
        <w:rPr>
          <w:i/>
        </w:rPr>
        <w:t>Ana Kraljić</w:t>
      </w:r>
    </w:p>
    <w:p w:rsidR="006E18CD" w:rsidRPr="006E18CD" w:rsidRDefault="004842DF" w:rsidP="006E18CD">
      <w:pPr>
        <w:pStyle w:val="StandardWeb"/>
        <w:rPr>
          <w:rFonts w:asciiTheme="minorHAnsi" w:hAnsiTheme="minorHAnsi" w:cstheme="minorHAnsi"/>
          <w:noProof/>
        </w:rPr>
      </w:pPr>
      <w:r w:rsidRPr="006E18CD">
        <w:rPr>
          <w:rFonts w:asciiTheme="minorHAnsi" w:hAnsiTheme="minorHAnsi" w:cstheme="minorHAnsi"/>
          <w:noProof/>
        </w:rPr>
        <w:t>Opis aktivnosti</w:t>
      </w:r>
      <w:r w:rsidR="006E18CD" w:rsidRPr="006E18CD">
        <w:rPr>
          <w:rFonts w:asciiTheme="minorHAnsi" w:hAnsiTheme="minorHAnsi" w:cstheme="minorHAnsi"/>
          <w:noProof/>
        </w:rPr>
        <w:t>: Sudionicima je predstavljena metoda aktivnog učenja pod nazivom „Šetnja galerijom“. Na zidovima učionice zalijepljeni su plakati s različitim zadacima na određenu temu (tema je bila Božić i božićni običaji u Međimurju). Na taj način učionica se pretvara u galeriju. Sudionike se podijeli u parove, svaki par dobije flomaster u drugačijoj boji. Sudionici šeću galerijom, rješavaju zadatke pišući po plakatu i daju povratne informacije na tuđe radove također pišući po plakatu. Neki od zadatak bili su: osmisliti tradicionalni božićni meni u Međimurju, kušati božićne kolače i pogoditi što više sastojaka, napisati Guinessov rekord u broju lampica na jelki, napisati misli Isusa, Josipa i Marije u božićnoj noći, dopuniti riječi koje nedostaju u tradicionalnom čestitanju Božića u Međimurju – tzv. „bajanje“…</w:t>
      </w:r>
      <w:r w:rsidR="006E18CD">
        <w:rPr>
          <w:rFonts w:asciiTheme="minorHAnsi" w:hAnsiTheme="minorHAnsi" w:cstheme="minorHAnsi"/>
          <w:noProof/>
        </w:rPr>
        <w:t xml:space="preserve"> </w:t>
      </w:r>
      <w:r w:rsidR="006E18CD" w:rsidRPr="006E18CD">
        <w:rPr>
          <w:rFonts w:asciiTheme="minorHAnsi" w:hAnsiTheme="minorHAnsi" w:cstheme="minorHAnsi"/>
          <w:noProof/>
        </w:rPr>
        <w:t>Na kraju aktivnosti raspravilo se kako bi ovu metodu mogli primijeniti u radu s učenicima s različitim teškoćama.</w:t>
      </w:r>
    </w:p>
    <w:p w:rsidR="006E18CD" w:rsidRDefault="004842DF" w:rsidP="006E18CD">
      <w:pPr>
        <w:pStyle w:val="StandardWeb"/>
        <w:spacing w:before="0" w:beforeAutospacing="0" w:after="0" w:afterAutospacing="0"/>
        <w:rPr>
          <w:rFonts w:asciiTheme="minorHAnsi" w:hAnsiTheme="minorHAnsi" w:cstheme="minorHAnsi"/>
          <w:noProof/>
        </w:rPr>
      </w:pPr>
      <w:r w:rsidRPr="006E18CD">
        <w:rPr>
          <w:rFonts w:asciiTheme="minorHAnsi" w:hAnsiTheme="minorHAnsi" w:cstheme="minorHAnsi"/>
          <w:noProof/>
        </w:rPr>
        <w:t>Iz evaluacija</w:t>
      </w:r>
      <w:r w:rsidR="006E18CD" w:rsidRPr="006E18CD">
        <w:rPr>
          <w:rFonts w:asciiTheme="minorHAnsi" w:hAnsiTheme="minorHAnsi" w:cstheme="minorHAnsi"/>
          <w:noProof/>
        </w:rPr>
        <w:t>: „Jeste li naučili nešto novo? Ako da, što?“</w:t>
      </w:r>
    </w:p>
    <w:p w:rsidR="006E18CD" w:rsidRPr="006E18CD" w:rsidRDefault="006E18CD" w:rsidP="006E18CD">
      <w:pPr>
        <w:pStyle w:val="StandardWeb"/>
        <w:spacing w:before="0" w:beforeAutospacing="0" w:after="0" w:afterAutospacing="0"/>
        <w:rPr>
          <w:rFonts w:asciiTheme="minorHAnsi" w:hAnsiTheme="minorHAnsi" w:cstheme="minorHAnsi"/>
          <w:noProof/>
        </w:rPr>
      </w:pPr>
    </w:p>
    <w:p w:rsidR="006E18CD" w:rsidRPr="006E18CD" w:rsidRDefault="006E18CD" w:rsidP="006E18CD">
      <w:pPr>
        <w:pStyle w:val="StandardWeb"/>
        <w:spacing w:before="0" w:beforeAutospacing="0" w:after="0" w:afterAutospacing="0"/>
        <w:rPr>
          <w:rFonts w:asciiTheme="minorHAnsi" w:hAnsiTheme="minorHAnsi" w:cstheme="minorHAnsi"/>
          <w:noProof/>
        </w:rPr>
      </w:pPr>
      <w:r w:rsidRPr="006E18CD">
        <w:rPr>
          <w:rFonts w:asciiTheme="minorHAnsi" w:hAnsiTheme="minorHAnsi" w:cstheme="minorHAnsi"/>
          <w:noProof/>
        </w:rPr>
        <w:t>•</w:t>
      </w:r>
      <w:r w:rsidRPr="006E18CD">
        <w:rPr>
          <w:rFonts w:asciiTheme="minorHAnsi" w:hAnsiTheme="minorHAnsi" w:cstheme="minorHAnsi"/>
          <w:noProof/>
        </w:rPr>
        <w:tab/>
        <w:t>Da, puno primjera koji se mogu iskoristiti u nastavi, primjera koji se mogu prilagoditi svakom učeniku da im bude nešto zanimljivo, novo i korisno.</w:t>
      </w:r>
    </w:p>
    <w:p w:rsidR="006E18CD" w:rsidRPr="006E18CD" w:rsidRDefault="006E18CD" w:rsidP="006E18CD">
      <w:pPr>
        <w:pStyle w:val="StandardWeb"/>
        <w:spacing w:before="0" w:beforeAutospacing="0" w:after="0" w:afterAutospacing="0"/>
        <w:rPr>
          <w:rFonts w:asciiTheme="minorHAnsi" w:hAnsiTheme="minorHAnsi" w:cstheme="minorHAnsi"/>
          <w:noProof/>
        </w:rPr>
      </w:pPr>
      <w:r w:rsidRPr="006E18CD">
        <w:rPr>
          <w:rFonts w:asciiTheme="minorHAnsi" w:hAnsiTheme="minorHAnsi" w:cstheme="minorHAnsi"/>
          <w:noProof/>
        </w:rPr>
        <w:t>•</w:t>
      </w:r>
      <w:r w:rsidRPr="006E18CD">
        <w:rPr>
          <w:rFonts w:asciiTheme="minorHAnsi" w:hAnsiTheme="minorHAnsi" w:cstheme="minorHAnsi"/>
          <w:noProof/>
        </w:rPr>
        <w:tab/>
        <w:t>Korisno, novo iskustvo. Neke običaje nisam znala. Rado ću primijeniti u radu s učenicima.</w:t>
      </w:r>
    </w:p>
    <w:p w:rsidR="006E18CD" w:rsidRPr="006E18CD" w:rsidRDefault="006E18CD" w:rsidP="006E18CD">
      <w:pPr>
        <w:pStyle w:val="StandardWeb"/>
        <w:spacing w:before="0" w:beforeAutospacing="0" w:after="0" w:afterAutospacing="0"/>
        <w:rPr>
          <w:rFonts w:asciiTheme="minorHAnsi" w:hAnsiTheme="minorHAnsi" w:cstheme="minorHAnsi"/>
          <w:noProof/>
        </w:rPr>
      </w:pPr>
      <w:r w:rsidRPr="006E18CD">
        <w:rPr>
          <w:rFonts w:asciiTheme="minorHAnsi" w:hAnsiTheme="minorHAnsi" w:cstheme="minorHAnsi"/>
          <w:noProof/>
        </w:rPr>
        <w:t>•</w:t>
      </w:r>
      <w:r w:rsidRPr="006E18CD">
        <w:rPr>
          <w:rFonts w:asciiTheme="minorHAnsi" w:hAnsiTheme="minorHAnsi" w:cstheme="minorHAnsi"/>
          <w:noProof/>
        </w:rPr>
        <w:tab/>
        <w:t>Metoda aktivnog učenja je vrlo zanimljiva i interesantna. Zasigurno ću upotrijebiti ovu metodu u svom radu s učenicima.</w:t>
      </w:r>
    </w:p>
    <w:p w:rsidR="006E18CD" w:rsidRPr="006E18CD" w:rsidRDefault="006E18CD" w:rsidP="006E18CD">
      <w:pPr>
        <w:pStyle w:val="StandardWeb"/>
        <w:spacing w:before="0" w:beforeAutospacing="0" w:after="0" w:afterAutospacing="0"/>
        <w:rPr>
          <w:rFonts w:asciiTheme="minorHAnsi" w:hAnsiTheme="minorHAnsi" w:cstheme="minorHAnsi"/>
          <w:noProof/>
        </w:rPr>
      </w:pPr>
      <w:r w:rsidRPr="006E18CD">
        <w:rPr>
          <w:rFonts w:asciiTheme="minorHAnsi" w:hAnsiTheme="minorHAnsi" w:cstheme="minorHAnsi"/>
          <w:noProof/>
        </w:rPr>
        <w:t>•</w:t>
      </w:r>
      <w:r w:rsidRPr="006E18CD">
        <w:rPr>
          <w:rFonts w:asciiTheme="minorHAnsi" w:hAnsiTheme="minorHAnsi" w:cstheme="minorHAnsi"/>
          <w:noProof/>
        </w:rPr>
        <w:tab/>
        <w:t>Da, primjenjiva i zanimljiva metoda koja će zasigurno biti zanimljiva i učenicima.</w:t>
      </w:r>
    </w:p>
    <w:p w:rsidR="006E18CD" w:rsidRDefault="006E18CD" w:rsidP="006E18CD"/>
    <w:p w:rsidR="004842DF" w:rsidRPr="004842DF" w:rsidRDefault="004842DF" w:rsidP="004842DF">
      <w:pPr>
        <w:rPr>
          <w:i/>
        </w:rPr>
      </w:pPr>
      <w:r>
        <w:rPr>
          <w:noProof/>
        </w:rPr>
        <w:drawing>
          <wp:anchor distT="0" distB="0" distL="114300" distR="114300" simplePos="0" relativeHeight="251674624" behindDoc="1" locked="0" layoutInCell="1" allowOverlap="1" wp14:anchorId="23B257BC">
            <wp:simplePos x="0" y="0"/>
            <wp:positionH relativeFrom="column">
              <wp:posOffset>1300480</wp:posOffset>
            </wp:positionH>
            <wp:positionV relativeFrom="paragraph">
              <wp:posOffset>173990</wp:posOffset>
            </wp:positionV>
            <wp:extent cx="2856865" cy="3810000"/>
            <wp:effectExtent l="0" t="0" r="635" b="0"/>
            <wp:wrapTight wrapText="bothSides">
              <wp:wrapPolygon edited="0">
                <wp:start x="0" y="0"/>
                <wp:lineTo x="0" y="21492"/>
                <wp:lineTo x="21461" y="21492"/>
                <wp:lineTo x="21461" y="0"/>
                <wp:lineTo x="0" y="0"/>
              </wp:wrapPolygon>
            </wp:wrapTight>
            <wp:docPr id="17" name="Slika 17" descr="C:\Users\Korisnik\Downloads\Šetnja galerij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ownloads\Šetnja galerijo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6865"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42DF" w:rsidRDefault="004842DF" w:rsidP="004842DF">
      <w:pPr>
        <w:rPr>
          <w:i/>
        </w:rPr>
      </w:pPr>
    </w:p>
    <w:p w:rsidR="004842DF" w:rsidRPr="004842DF" w:rsidRDefault="004842DF" w:rsidP="004842DF">
      <w:pPr>
        <w:rPr>
          <w:i/>
        </w:rPr>
      </w:pPr>
    </w:p>
    <w:p w:rsidR="004842DF" w:rsidRDefault="004842DF" w:rsidP="004842DF">
      <w:pPr>
        <w:rPr>
          <w:i/>
        </w:rPr>
      </w:pPr>
    </w:p>
    <w:p w:rsidR="004842DF" w:rsidRDefault="004842DF" w:rsidP="004842DF">
      <w:pPr>
        <w:rPr>
          <w:i/>
        </w:rPr>
      </w:pPr>
    </w:p>
    <w:p w:rsidR="004842DF" w:rsidRDefault="004842DF" w:rsidP="004842DF">
      <w:pPr>
        <w:rPr>
          <w:i/>
        </w:rPr>
      </w:pPr>
    </w:p>
    <w:p w:rsidR="004842DF" w:rsidRDefault="004842DF" w:rsidP="004842DF">
      <w:pPr>
        <w:rPr>
          <w:i/>
        </w:rPr>
      </w:pPr>
    </w:p>
    <w:p w:rsidR="004842DF" w:rsidRDefault="004842DF" w:rsidP="004842DF">
      <w:pPr>
        <w:rPr>
          <w:i/>
        </w:rPr>
      </w:pPr>
    </w:p>
    <w:p w:rsidR="004842DF" w:rsidRDefault="004842DF" w:rsidP="004842DF">
      <w:pPr>
        <w:rPr>
          <w:i/>
        </w:rPr>
      </w:pPr>
    </w:p>
    <w:p w:rsidR="004842DF" w:rsidRDefault="004842DF" w:rsidP="004842DF">
      <w:pPr>
        <w:rPr>
          <w:i/>
        </w:rPr>
      </w:pPr>
    </w:p>
    <w:p w:rsidR="004842DF" w:rsidRDefault="004842DF" w:rsidP="004842DF">
      <w:pPr>
        <w:rPr>
          <w:i/>
        </w:rPr>
      </w:pPr>
    </w:p>
    <w:p w:rsidR="004842DF" w:rsidRDefault="004842DF" w:rsidP="004842DF">
      <w:pPr>
        <w:rPr>
          <w:i/>
        </w:rPr>
      </w:pPr>
    </w:p>
    <w:p w:rsidR="004842DF" w:rsidRDefault="004842DF" w:rsidP="004842DF">
      <w:pPr>
        <w:rPr>
          <w:i/>
        </w:rPr>
      </w:pPr>
    </w:p>
    <w:p w:rsidR="004842DF" w:rsidRDefault="004842DF" w:rsidP="004842DF">
      <w:pPr>
        <w:rPr>
          <w:i/>
        </w:rPr>
      </w:pPr>
    </w:p>
    <w:p w:rsidR="004842DF" w:rsidRPr="004842DF" w:rsidRDefault="004842DF" w:rsidP="004842DF">
      <w:pPr>
        <w:rPr>
          <w:i/>
        </w:rPr>
      </w:pPr>
    </w:p>
    <w:p w:rsidR="00B6665D" w:rsidRDefault="00B6665D" w:rsidP="00030010">
      <w:pPr>
        <w:pStyle w:val="Odlomakpopisa"/>
        <w:numPr>
          <w:ilvl w:val="0"/>
          <w:numId w:val="1"/>
        </w:numPr>
        <w:rPr>
          <w:i/>
        </w:rPr>
      </w:pPr>
      <w:r w:rsidRPr="006E18CD">
        <w:rPr>
          <w:i/>
        </w:rPr>
        <w:lastRenderedPageBreak/>
        <w:t xml:space="preserve">Emocije u nastavi </w:t>
      </w:r>
      <w:r w:rsidR="00030010" w:rsidRPr="006E18CD">
        <w:rPr>
          <w:i/>
        </w:rPr>
        <w:t xml:space="preserve">- </w:t>
      </w:r>
      <w:r w:rsidRPr="006E18CD">
        <w:rPr>
          <w:i/>
        </w:rPr>
        <w:t>Damira Braniša</w:t>
      </w:r>
    </w:p>
    <w:p w:rsidR="006E18CD" w:rsidRPr="006E18CD" w:rsidRDefault="006E18CD" w:rsidP="006E18CD">
      <w:r w:rsidRPr="006E18CD">
        <w:rPr>
          <w:bCs/>
        </w:rPr>
        <w:t>Opis radionice:</w:t>
      </w:r>
    </w:p>
    <w:p w:rsidR="006E18CD" w:rsidRPr="006E18CD" w:rsidRDefault="006E18CD" w:rsidP="006E18CD">
      <w:r w:rsidRPr="006E18CD">
        <w:t xml:space="preserve">Sudionici će ispuniti anketu o emocijama koje su osjećali tijekom današnjeg dana u digitalnom alatu </w:t>
      </w:r>
      <w:proofErr w:type="spellStart"/>
      <w:r w:rsidRPr="006E18CD">
        <w:t>Mentimeter</w:t>
      </w:r>
      <w:proofErr w:type="spellEnd"/>
      <w:r w:rsidRPr="006E18CD">
        <w:t xml:space="preserve">. Svaki sudionik može upisati više odgovora. Prokomentirati će se rezultati ankete. Istaknuti će se važnost kreiranja pozitivne klime u razredu i sigurnog okruženja za razgovor o emocijama. Kroz aktivnost "Gdje osjećam?" upoznati će se sa kreativnom tehnikom prepoznavanja emocija i povezati emocije sa senzacijama u tijelu. Nakon završetka aktivnosti, razgovarati će se o cilju aktivnosti. Sudionici će uvježbati tehniku disanja </w:t>
      </w:r>
      <w:proofErr w:type="spellStart"/>
      <w:r w:rsidRPr="006E18CD">
        <w:t>Box</w:t>
      </w:r>
      <w:proofErr w:type="spellEnd"/>
      <w:r w:rsidRPr="006E18CD">
        <w:t xml:space="preserve"> </w:t>
      </w:r>
      <w:proofErr w:type="spellStart"/>
      <w:r w:rsidRPr="006E18CD">
        <w:t>breathing</w:t>
      </w:r>
      <w:proofErr w:type="spellEnd"/>
      <w:r w:rsidRPr="006E18CD">
        <w:t xml:space="preserve"> koja pomaže u nošenju sa stresnim situacijama u razredu. </w:t>
      </w:r>
    </w:p>
    <w:p w:rsidR="006E18CD" w:rsidRPr="006E18CD" w:rsidRDefault="006E18CD" w:rsidP="006E18CD">
      <w:r w:rsidRPr="006E18CD">
        <w:rPr>
          <w:bCs/>
        </w:rPr>
        <w:t>Povratne informacije sudionika: </w:t>
      </w:r>
    </w:p>
    <w:p w:rsidR="006E18CD" w:rsidRPr="006E18CD" w:rsidRDefault="006E18CD" w:rsidP="006E18CD">
      <w:r w:rsidRPr="006E18CD">
        <w:t>Sudionici radionice smatraju temu korisnom i primjenjivom u radu i relevantnom za učenike i učitelje. Istaknuli su da su dobili smjernice za rad sa svojim učenicima, ali i za rad na sebi. Naveli su da znanje i/ili vještine usvojene na radionici mogu primijeniti u radu s učenicima (tehnika disanja, aktivnost "Gdje osjećam".  Većina sudionika izjavila je da bi se takav način rada svidio učenicima i da mogu prilagoditi prikazane tehnike potrebama svojih učenika. </w:t>
      </w:r>
    </w:p>
    <w:p w:rsidR="00B6665D" w:rsidRDefault="004842DF">
      <w:r>
        <w:rPr>
          <w:noProof/>
        </w:rPr>
        <w:drawing>
          <wp:anchor distT="0" distB="0" distL="114300" distR="114300" simplePos="0" relativeHeight="251676672" behindDoc="1" locked="0" layoutInCell="1" allowOverlap="1" wp14:anchorId="1734CE16">
            <wp:simplePos x="0" y="0"/>
            <wp:positionH relativeFrom="column">
              <wp:posOffset>5080</wp:posOffset>
            </wp:positionH>
            <wp:positionV relativeFrom="paragraph">
              <wp:posOffset>136525</wp:posOffset>
            </wp:positionV>
            <wp:extent cx="5391150" cy="2425700"/>
            <wp:effectExtent l="0" t="0" r="0" b="0"/>
            <wp:wrapTight wrapText="bothSides">
              <wp:wrapPolygon edited="0">
                <wp:start x="0" y="0"/>
                <wp:lineTo x="0" y="21374"/>
                <wp:lineTo x="21524" y="21374"/>
                <wp:lineTo x="21524" y="0"/>
                <wp:lineTo x="0" y="0"/>
              </wp:wrapPolygon>
            </wp:wrapTight>
            <wp:docPr id="19" name="Slika 19" descr="C:\Users\Korisnik\AppData\Local\Packages\Microsoft.Windows.Photos_8wekyb3d8bbwe\TempState\ShareServiceTempFolder\IMG_20231212_1818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AppData\Local\Packages\Microsoft.Windows.Photos_8wekyb3d8bbwe\TempState\ShareServiceTempFolder\IMG_20231212_181809.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1150" cy="242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665D" w:rsidRDefault="00B6665D"/>
    <w:p w:rsidR="003D0A91" w:rsidRDefault="003D0A91" w:rsidP="003D0A91">
      <w:pPr>
        <w:pStyle w:val="StandardWeb"/>
      </w:pPr>
    </w:p>
    <w:p w:rsidR="00B6665D" w:rsidRDefault="00B6665D"/>
    <w:p w:rsidR="00B6665D" w:rsidRDefault="00B6665D"/>
    <w:p w:rsidR="00B6665D" w:rsidRDefault="00B6665D"/>
    <w:p w:rsidR="00B6665D" w:rsidRDefault="00B6665D"/>
    <w:p w:rsidR="003D0A91" w:rsidRDefault="003D0A91" w:rsidP="003D0A91">
      <w:pPr>
        <w:pStyle w:val="StandardWeb"/>
      </w:pPr>
    </w:p>
    <w:p w:rsidR="00B6665D" w:rsidRDefault="004842DF">
      <w:r>
        <w:rPr>
          <w:noProof/>
        </w:rPr>
        <w:drawing>
          <wp:anchor distT="0" distB="0" distL="114300" distR="114300" simplePos="0" relativeHeight="251675648" behindDoc="1" locked="0" layoutInCell="1" allowOverlap="1" wp14:anchorId="1A768244">
            <wp:simplePos x="0" y="0"/>
            <wp:positionH relativeFrom="column">
              <wp:posOffset>13335</wp:posOffset>
            </wp:positionH>
            <wp:positionV relativeFrom="paragraph">
              <wp:posOffset>582930</wp:posOffset>
            </wp:positionV>
            <wp:extent cx="5480050" cy="2465705"/>
            <wp:effectExtent l="0" t="0" r="6350" b="0"/>
            <wp:wrapTight wrapText="bothSides">
              <wp:wrapPolygon edited="0">
                <wp:start x="0" y="0"/>
                <wp:lineTo x="0" y="21361"/>
                <wp:lineTo x="21550" y="21361"/>
                <wp:lineTo x="21550" y="0"/>
                <wp:lineTo x="0" y="0"/>
              </wp:wrapPolygon>
            </wp:wrapTight>
            <wp:docPr id="18" name="Slika 18" descr="C:\Users\Korisnik\AppData\Local\Packages\Microsoft.Windows.Photos_8wekyb3d8bbwe\TempState\ShareServiceTempFolder\IMG_20231212_1829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AppData\Local\Packages\Microsoft.Windows.Photos_8wekyb3d8bbwe\TempState\ShareServiceTempFolder\IMG_20231212_18290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0050" cy="2465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22F6" w:rsidRDefault="00B6665D">
      <w:r>
        <w:rPr>
          <w:noProof/>
        </w:rPr>
        <w:lastRenderedPageBreak/>
        <w:drawing>
          <wp:anchor distT="0" distB="0" distL="114300" distR="114300" simplePos="0" relativeHeight="251664384" behindDoc="1" locked="0" layoutInCell="1" allowOverlap="1" wp14:anchorId="64AC2638">
            <wp:simplePos x="0" y="0"/>
            <wp:positionH relativeFrom="column">
              <wp:posOffset>481330</wp:posOffset>
            </wp:positionH>
            <wp:positionV relativeFrom="paragraph">
              <wp:posOffset>840740</wp:posOffset>
            </wp:positionV>
            <wp:extent cx="4608830" cy="3456305"/>
            <wp:effectExtent l="0" t="0" r="1270" b="0"/>
            <wp:wrapTight wrapText="bothSides">
              <wp:wrapPolygon edited="0">
                <wp:start x="0" y="0"/>
                <wp:lineTo x="0" y="21429"/>
                <wp:lineTo x="21517" y="21429"/>
                <wp:lineTo x="21517"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08830" cy="3456305"/>
                    </a:xfrm>
                    <a:prstGeom prst="rect">
                      <a:avLst/>
                    </a:prstGeom>
                    <a:noFill/>
                  </pic:spPr>
                </pic:pic>
              </a:graphicData>
            </a:graphic>
            <wp14:sizeRelH relativeFrom="page">
              <wp14:pctWidth>0</wp14:pctWidth>
            </wp14:sizeRelH>
            <wp14:sizeRelV relativeFrom="page">
              <wp14:pctHeight>0</wp14:pctHeight>
            </wp14:sizeRelV>
          </wp:anchor>
        </w:drawing>
      </w:r>
      <w:r>
        <w:t xml:space="preserve">Dragica Benčik kao voditeljica Međužupanijskog stručnog vijeća za ravnatelje posebnih ustanova Republike Hrvatske prikazala je ERASMUS+ projekt „No </w:t>
      </w:r>
      <w:proofErr w:type="spellStart"/>
      <w:r>
        <w:t>stress</w:t>
      </w:r>
      <w:proofErr w:type="spellEnd"/>
      <w:r>
        <w:t xml:space="preserve">, no </w:t>
      </w:r>
      <w:proofErr w:type="spellStart"/>
      <w:r>
        <w:t>mess</w:t>
      </w:r>
      <w:proofErr w:type="spellEnd"/>
      <w:r>
        <w:t>“  na njihovom sastanku održanom 14.12.2023. u Varaždinu.</w:t>
      </w:r>
    </w:p>
    <w:p w:rsidR="00B6665D" w:rsidRDefault="00B6665D"/>
    <w:p w:rsidR="00B6665D" w:rsidRDefault="00B6665D"/>
    <w:p w:rsidR="00B6665D" w:rsidRDefault="00B6665D"/>
    <w:p w:rsidR="00B6665D" w:rsidRDefault="00B6665D"/>
    <w:p w:rsidR="00B6665D" w:rsidRDefault="00B6665D"/>
    <w:p w:rsidR="00B6665D" w:rsidRDefault="00B6665D"/>
    <w:p w:rsidR="00B6665D" w:rsidRDefault="00B6665D"/>
    <w:p w:rsidR="00B6665D" w:rsidRDefault="00B6665D"/>
    <w:p w:rsidR="00B6665D" w:rsidRDefault="00B6665D"/>
    <w:p w:rsidR="00B6665D" w:rsidRDefault="00B6665D"/>
    <w:p w:rsidR="00B6665D" w:rsidRDefault="00B6665D"/>
    <w:p w:rsidR="00B6665D" w:rsidRDefault="00B6665D"/>
    <w:p w:rsidR="00B6665D" w:rsidRDefault="00B6665D"/>
    <w:p w:rsidR="00B6665D" w:rsidRDefault="00B6665D"/>
    <w:p w:rsidR="00B6665D" w:rsidRDefault="004842DF">
      <w:r>
        <w:t>Objave u medijima:</w:t>
      </w:r>
    </w:p>
    <w:p w:rsidR="004842DF" w:rsidRDefault="004842DF">
      <w:hyperlink r:id="rId24" w:history="1">
        <w:r w:rsidRPr="008754D0">
          <w:rPr>
            <w:rStyle w:val="Hiperveza"/>
          </w:rPr>
          <w:t>https://emedjimurje.net.hr/vijesti/drustvo/4414003/erasmus-djelatnice-centra-za-odgoj-i-obrazovanje-cakovec-prikupljale-europska-znanja-i-vjestine/</w:t>
        </w:r>
      </w:hyperlink>
    </w:p>
    <w:p w:rsidR="004842DF" w:rsidRDefault="004842DF"/>
    <w:p w:rsidR="004842DF" w:rsidRDefault="004842DF">
      <w:hyperlink r:id="rId25" w:history="1">
        <w:r w:rsidRPr="008754D0">
          <w:rPr>
            <w:rStyle w:val="Hiperveza"/>
          </w:rPr>
          <w:t>https://www.mnovine.hr/medimurje/drustvo/djelatnice-coo-cakovec-sudjelovale-na-medunarodnim-edukacijama/</w:t>
        </w:r>
      </w:hyperlink>
    </w:p>
    <w:p w:rsidR="007B264E" w:rsidRDefault="007B264E"/>
    <w:p w:rsidR="004842DF" w:rsidRDefault="007B264E">
      <w:r>
        <w:t>Na školskoj web stranici:</w:t>
      </w:r>
    </w:p>
    <w:p w:rsidR="004842DF" w:rsidRDefault="007B264E">
      <w:hyperlink r:id="rId26" w:history="1">
        <w:r w:rsidRPr="008754D0">
          <w:rPr>
            <w:rStyle w:val="Hiperveza"/>
          </w:rPr>
          <w:t>http://centar-odgojiobrazovanje-ck.skole.hr/e</w:t>
        </w:r>
        <w:bookmarkStart w:id="0" w:name="_GoBack"/>
        <w:bookmarkEnd w:id="0"/>
        <w:r w:rsidRPr="008754D0">
          <w:rPr>
            <w:rStyle w:val="Hiperveza"/>
          </w:rPr>
          <w:t>rasmus_/erasmus_no_stress_no_mess_</w:t>
        </w:r>
      </w:hyperlink>
    </w:p>
    <w:p w:rsidR="007B264E" w:rsidRDefault="007B264E"/>
    <w:p w:rsidR="007B264E" w:rsidRDefault="007B264E" w:rsidP="007B264E">
      <w:r>
        <w:t xml:space="preserve">-u Facebook  grupi </w:t>
      </w:r>
      <w:proofErr w:type="spellStart"/>
      <w:r>
        <w:t>Erasmus</w:t>
      </w:r>
      <w:proofErr w:type="spellEnd"/>
      <w:r>
        <w:t>+ - osvrti i preporuke</w:t>
      </w:r>
    </w:p>
    <w:p w:rsidR="007B264E" w:rsidRDefault="007B264E" w:rsidP="007B264E"/>
    <w:sectPr w:rsidR="007B264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032C07"/>
    <w:multiLevelType w:val="hybridMultilevel"/>
    <w:tmpl w:val="DC9E3DAA"/>
    <w:lvl w:ilvl="0" w:tplc="0F1AB874">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3AD82AFB"/>
    <w:multiLevelType w:val="hybridMultilevel"/>
    <w:tmpl w:val="BB2408F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B1E"/>
    <w:rsid w:val="00030010"/>
    <w:rsid w:val="00284338"/>
    <w:rsid w:val="00312961"/>
    <w:rsid w:val="003D0A91"/>
    <w:rsid w:val="00425B1E"/>
    <w:rsid w:val="004842DF"/>
    <w:rsid w:val="005B09FC"/>
    <w:rsid w:val="006E18CD"/>
    <w:rsid w:val="006F4E1F"/>
    <w:rsid w:val="007022F6"/>
    <w:rsid w:val="007B264E"/>
    <w:rsid w:val="007D2554"/>
    <w:rsid w:val="00A61C4B"/>
    <w:rsid w:val="00AC10DE"/>
    <w:rsid w:val="00B12FFE"/>
    <w:rsid w:val="00B6665D"/>
    <w:rsid w:val="00C20203"/>
    <w:rsid w:val="00CD33F7"/>
    <w:rsid w:val="00D71CEA"/>
    <w:rsid w:val="00EB2F4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15E66"/>
  <w15:chartTrackingRefBased/>
  <w15:docId w15:val="{2E28B938-C45B-49E3-82BE-A3BA74AB7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iPriority w:val="99"/>
    <w:semiHidden/>
    <w:unhideWhenUsed/>
    <w:rsid w:val="00425B1E"/>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Odlomakpopisa">
    <w:name w:val="List Paragraph"/>
    <w:basedOn w:val="Normal"/>
    <w:uiPriority w:val="34"/>
    <w:qFormat/>
    <w:rsid w:val="00030010"/>
    <w:pPr>
      <w:ind w:left="720"/>
      <w:contextualSpacing/>
    </w:pPr>
  </w:style>
  <w:style w:type="character" w:styleId="Hiperveza">
    <w:name w:val="Hyperlink"/>
    <w:basedOn w:val="Zadanifontodlomka"/>
    <w:uiPriority w:val="99"/>
    <w:unhideWhenUsed/>
    <w:rsid w:val="004842DF"/>
    <w:rPr>
      <w:color w:val="0563C1" w:themeColor="hyperlink"/>
      <w:u w:val="single"/>
    </w:rPr>
  </w:style>
  <w:style w:type="character" w:styleId="Nerijeenospominjanje">
    <w:name w:val="Unresolved Mention"/>
    <w:basedOn w:val="Zadanifontodlomka"/>
    <w:uiPriority w:val="99"/>
    <w:semiHidden/>
    <w:unhideWhenUsed/>
    <w:rsid w:val="004842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626669">
      <w:bodyDiv w:val="1"/>
      <w:marLeft w:val="0"/>
      <w:marRight w:val="0"/>
      <w:marTop w:val="0"/>
      <w:marBottom w:val="0"/>
      <w:divBdr>
        <w:top w:val="none" w:sz="0" w:space="0" w:color="auto"/>
        <w:left w:val="none" w:sz="0" w:space="0" w:color="auto"/>
        <w:bottom w:val="none" w:sz="0" w:space="0" w:color="auto"/>
        <w:right w:val="none" w:sz="0" w:space="0" w:color="auto"/>
      </w:divBdr>
    </w:div>
    <w:div w:id="523591467">
      <w:bodyDiv w:val="1"/>
      <w:marLeft w:val="0"/>
      <w:marRight w:val="0"/>
      <w:marTop w:val="0"/>
      <w:marBottom w:val="0"/>
      <w:divBdr>
        <w:top w:val="none" w:sz="0" w:space="0" w:color="auto"/>
        <w:left w:val="none" w:sz="0" w:space="0" w:color="auto"/>
        <w:bottom w:val="none" w:sz="0" w:space="0" w:color="auto"/>
        <w:right w:val="none" w:sz="0" w:space="0" w:color="auto"/>
      </w:divBdr>
    </w:div>
    <w:div w:id="913392790">
      <w:bodyDiv w:val="1"/>
      <w:marLeft w:val="0"/>
      <w:marRight w:val="0"/>
      <w:marTop w:val="0"/>
      <w:marBottom w:val="0"/>
      <w:divBdr>
        <w:top w:val="none" w:sz="0" w:space="0" w:color="auto"/>
        <w:left w:val="none" w:sz="0" w:space="0" w:color="auto"/>
        <w:bottom w:val="none" w:sz="0" w:space="0" w:color="auto"/>
        <w:right w:val="none" w:sz="0" w:space="0" w:color="auto"/>
      </w:divBdr>
    </w:div>
    <w:div w:id="973684200">
      <w:bodyDiv w:val="1"/>
      <w:marLeft w:val="0"/>
      <w:marRight w:val="0"/>
      <w:marTop w:val="0"/>
      <w:marBottom w:val="0"/>
      <w:divBdr>
        <w:top w:val="none" w:sz="0" w:space="0" w:color="auto"/>
        <w:left w:val="none" w:sz="0" w:space="0" w:color="auto"/>
        <w:bottom w:val="none" w:sz="0" w:space="0" w:color="auto"/>
        <w:right w:val="none" w:sz="0" w:space="0" w:color="auto"/>
      </w:divBdr>
    </w:div>
    <w:div w:id="1135951044">
      <w:bodyDiv w:val="1"/>
      <w:marLeft w:val="0"/>
      <w:marRight w:val="0"/>
      <w:marTop w:val="0"/>
      <w:marBottom w:val="0"/>
      <w:divBdr>
        <w:top w:val="none" w:sz="0" w:space="0" w:color="auto"/>
        <w:left w:val="none" w:sz="0" w:space="0" w:color="auto"/>
        <w:bottom w:val="none" w:sz="0" w:space="0" w:color="auto"/>
        <w:right w:val="none" w:sz="0" w:space="0" w:color="auto"/>
      </w:divBdr>
    </w:div>
    <w:div w:id="1160927286">
      <w:bodyDiv w:val="1"/>
      <w:marLeft w:val="0"/>
      <w:marRight w:val="0"/>
      <w:marTop w:val="0"/>
      <w:marBottom w:val="0"/>
      <w:divBdr>
        <w:top w:val="none" w:sz="0" w:space="0" w:color="auto"/>
        <w:left w:val="none" w:sz="0" w:space="0" w:color="auto"/>
        <w:bottom w:val="none" w:sz="0" w:space="0" w:color="auto"/>
        <w:right w:val="none" w:sz="0" w:space="0" w:color="auto"/>
      </w:divBdr>
    </w:div>
    <w:div w:id="1237935536">
      <w:bodyDiv w:val="1"/>
      <w:marLeft w:val="0"/>
      <w:marRight w:val="0"/>
      <w:marTop w:val="0"/>
      <w:marBottom w:val="0"/>
      <w:divBdr>
        <w:top w:val="none" w:sz="0" w:space="0" w:color="auto"/>
        <w:left w:val="none" w:sz="0" w:space="0" w:color="auto"/>
        <w:bottom w:val="none" w:sz="0" w:space="0" w:color="auto"/>
        <w:right w:val="none" w:sz="0" w:space="0" w:color="auto"/>
      </w:divBdr>
    </w:div>
    <w:div w:id="1268655246">
      <w:bodyDiv w:val="1"/>
      <w:marLeft w:val="0"/>
      <w:marRight w:val="0"/>
      <w:marTop w:val="0"/>
      <w:marBottom w:val="0"/>
      <w:divBdr>
        <w:top w:val="none" w:sz="0" w:space="0" w:color="auto"/>
        <w:left w:val="none" w:sz="0" w:space="0" w:color="auto"/>
        <w:bottom w:val="none" w:sz="0" w:space="0" w:color="auto"/>
        <w:right w:val="none" w:sz="0" w:space="0" w:color="auto"/>
      </w:divBdr>
    </w:div>
    <w:div w:id="1528908372">
      <w:bodyDiv w:val="1"/>
      <w:marLeft w:val="0"/>
      <w:marRight w:val="0"/>
      <w:marTop w:val="0"/>
      <w:marBottom w:val="0"/>
      <w:divBdr>
        <w:top w:val="none" w:sz="0" w:space="0" w:color="auto"/>
        <w:left w:val="none" w:sz="0" w:space="0" w:color="auto"/>
        <w:bottom w:val="none" w:sz="0" w:space="0" w:color="auto"/>
        <w:right w:val="none" w:sz="0" w:space="0" w:color="auto"/>
      </w:divBdr>
    </w:div>
    <w:div w:id="1589541745">
      <w:bodyDiv w:val="1"/>
      <w:marLeft w:val="0"/>
      <w:marRight w:val="0"/>
      <w:marTop w:val="0"/>
      <w:marBottom w:val="0"/>
      <w:divBdr>
        <w:top w:val="none" w:sz="0" w:space="0" w:color="auto"/>
        <w:left w:val="none" w:sz="0" w:space="0" w:color="auto"/>
        <w:bottom w:val="none" w:sz="0" w:space="0" w:color="auto"/>
        <w:right w:val="none" w:sz="0" w:space="0" w:color="auto"/>
      </w:divBdr>
    </w:div>
    <w:div w:id="1736782098">
      <w:bodyDiv w:val="1"/>
      <w:marLeft w:val="0"/>
      <w:marRight w:val="0"/>
      <w:marTop w:val="0"/>
      <w:marBottom w:val="0"/>
      <w:divBdr>
        <w:top w:val="none" w:sz="0" w:space="0" w:color="auto"/>
        <w:left w:val="none" w:sz="0" w:space="0" w:color="auto"/>
        <w:bottom w:val="none" w:sz="0" w:space="0" w:color="auto"/>
        <w:right w:val="none" w:sz="0" w:space="0" w:color="auto"/>
      </w:divBdr>
    </w:div>
    <w:div w:id="1823620037">
      <w:bodyDiv w:val="1"/>
      <w:marLeft w:val="0"/>
      <w:marRight w:val="0"/>
      <w:marTop w:val="0"/>
      <w:marBottom w:val="0"/>
      <w:divBdr>
        <w:top w:val="none" w:sz="0" w:space="0" w:color="auto"/>
        <w:left w:val="none" w:sz="0" w:space="0" w:color="auto"/>
        <w:bottom w:val="none" w:sz="0" w:space="0" w:color="auto"/>
        <w:right w:val="none" w:sz="0" w:space="0" w:color="auto"/>
      </w:divBdr>
    </w:div>
    <w:div w:id="1872065899">
      <w:bodyDiv w:val="1"/>
      <w:marLeft w:val="0"/>
      <w:marRight w:val="0"/>
      <w:marTop w:val="0"/>
      <w:marBottom w:val="0"/>
      <w:divBdr>
        <w:top w:val="none" w:sz="0" w:space="0" w:color="auto"/>
        <w:left w:val="none" w:sz="0" w:space="0" w:color="auto"/>
        <w:bottom w:val="none" w:sz="0" w:space="0" w:color="auto"/>
        <w:right w:val="none" w:sz="0" w:space="0" w:color="auto"/>
      </w:divBdr>
    </w:div>
    <w:div w:id="196406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centar-odgojiobrazovanje-ck.skole.hr/erasmus_/erasmus_no_stress_no_mess_"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www.mnovine.hr/medimurje/drustvo/djelatnice-coo-cakovec-sudjelovale-na-medunarodnim-edukacijama/"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emedjimurje.net.hr/vijesti/drustvo/4414003/erasmus-djelatnice-centra-za-odgoj-i-obrazovanje-cakovec-prikupljale-europska-znanja-i-vjestine/"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11</Pages>
  <Words>1934</Words>
  <Characters>11030</Characters>
  <Application>Microsoft Office Word</Application>
  <DocSecurity>0</DocSecurity>
  <Lines>91</Lines>
  <Paragraphs>25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Žižek</dc:creator>
  <cp:keywords/>
  <dc:description/>
  <cp:lastModifiedBy>Tatjana Žižek</cp:lastModifiedBy>
  <cp:revision>4</cp:revision>
  <dcterms:created xsi:type="dcterms:W3CDTF">2023-12-18T09:16:00Z</dcterms:created>
  <dcterms:modified xsi:type="dcterms:W3CDTF">2023-12-20T07:54:00Z</dcterms:modified>
</cp:coreProperties>
</file>