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DF131E"/>
    <w:p w:rsidR="00DF131E" w:rsidRDefault="00DF131E"/>
    <w:p w:rsidR="00DF131E" w:rsidRDefault="00DF131E">
      <w:r>
        <w:rPr>
          <w:noProof/>
          <w:lang w:eastAsia="hr-HR"/>
        </w:rPr>
        <w:drawing>
          <wp:inline distT="0" distB="0" distL="0" distR="0" wp14:anchorId="1BC1F582" wp14:editId="08A598F5">
            <wp:extent cx="2007704" cy="2373222"/>
            <wp:effectExtent l="0" t="0" r="0" b="8255"/>
            <wp:docPr id="1" name="Slika 1" descr="Slikovni rezultat za color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oloring wa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03" cy="23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1E" w:rsidRDefault="00DF131E"/>
    <w:p w:rsidR="00DF131E" w:rsidRDefault="00DF131E"/>
    <w:p w:rsidR="00DF131E" w:rsidRPr="00DF131E" w:rsidRDefault="00DF131E">
      <w:pPr>
        <w:rPr>
          <w:b/>
          <w:sz w:val="36"/>
          <w:szCs w:val="36"/>
        </w:rPr>
      </w:pPr>
      <w:r w:rsidRPr="00DF131E">
        <w:rPr>
          <w:b/>
          <w:sz w:val="36"/>
          <w:szCs w:val="36"/>
        </w:rPr>
        <w:t>POKUS!</w:t>
      </w:r>
    </w:p>
    <w:p w:rsidR="00DF131E" w:rsidRPr="00DF131E" w:rsidRDefault="00DF131E" w:rsidP="00DF131E">
      <w:pPr>
        <w:rPr>
          <w:sz w:val="36"/>
          <w:szCs w:val="36"/>
        </w:rPr>
      </w:pPr>
      <w:r w:rsidRPr="00DF131E">
        <w:rPr>
          <w:sz w:val="36"/>
          <w:szCs w:val="36"/>
        </w:rPr>
        <w:t xml:space="preserve">UZMI PROZIRNU ČAŠU I NATOČI VODE. </w:t>
      </w:r>
    </w:p>
    <w:p w:rsidR="00DF131E" w:rsidRPr="00DF131E" w:rsidRDefault="00DF131E" w:rsidP="00DF131E">
      <w:pPr>
        <w:rPr>
          <w:sz w:val="36"/>
          <w:szCs w:val="36"/>
        </w:rPr>
      </w:pPr>
      <w:r w:rsidRPr="00DF131E">
        <w:rPr>
          <w:sz w:val="36"/>
          <w:szCs w:val="36"/>
        </w:rPr>
        <w:t xml:space="preserve">PROBAJ VODU I OTKRIJ KAKVOG JE OKUSA. </w:t>
      </w:r>
    </w:p>
    <w:p w:rsidR="00DF131E" w:rsidRPr="00DF131E" w:rsidRDefault="00DF131E" w:rsidP="00DF131E">
      <w:pPr>
        <w:rPr>
          <w:sz w:val="36"/>
          <w:szCs w:val="36"/>
        </w:rPr>
      </w:pPr>
      <w:r w:rsidRPr="00DF131E">
        <w:rPr>
          <w:sz w:val="36"/>
          <w:szCs w:val="36"/>
        </w:rPr>
        <w:t xml:space="preserve">POMIRIŠI VODU I OTKRIJ KAKVOG JE MIRISA. </w:t>
      </w:r>
    </w:p>
    <w:p w:rsidR="00DF131E" w:rsidRPr="00DF131E" w:rsidRDefault="00DF131E" w:rsidP="00DF131E">
      <w:pPr>
        <w:rPr>
          <w:sz w:val="36"/>
          <w:szCs w:val="36"/>
        </w:rPr>
      </w:pPr>
      <w:r w:rsidRPr="00DF131E">
        <w:rPr>
          <w:sz w:val="36"/>
          <w:szCs w:val="36"/>
        </w:rPr>
        <w:t>POGLEDA</w:t>
      </w:r>
      <w:r w:rsidRPr="00DF131E">
        <w:rPr>
          <w:sz w:val="36"/>
          <w:szCs w:val="36"/>
        </w:rPr>
        <w:t>J VODU I OTKRIJ KAKVE JE BOJE</w:t>
      </w:r>
      <w:r w:rsidRPr="00DF131E">
        <w:rPr>
          <w:sz w:val="36"/>
          <w:szCs w:val="36"/>
        </w:rPr>
        <w:t xml:space="preserve">. </w:t>
      </w:r>
    </w:p>
    <w:p w:rsidR="00DF131E" w:rsidRPr="00DF131E" w:rsidRDefault="00DF131E" w:rsidP="00DF131E">
      <w:pPr>
        <w:rPr>
          <w:sz w:val="36"/>
          <w:szCs w:val="36"/>
        </w:rPr>
      </w:pPr>
      <w:r w:rsidRPr="00DF131E">
        <w:rPr>
          <w:sz w:val="36"/>
          <w:szCs w:val="36"/>
        </w:rPr>
        <w:t>POGLEDAJ VODU I OTKRIJ KAKVOG JE OBLIKA.</w:t>
      </w:r>
    </w:p>
    <w:p w:rsidR="00DF131E" w:rsidRDefault="00DF131E" w:rsidP="00DF131E">
      <w:pPr>
        <w:rPr>
          <w:sz w:val="36"/>
          <w:szCs w:val="36"/>
        </w:rPr>
      </w:pPr>
      <w:r w:rsidRPr="00DF131E">
        <w:rPr>
          <w:sz w:val="36"/>
          <w:szCs w:val="36"/>
        </w:rPr>
        <w:t>JOŠ JEDNOM POGLEDAJ PREZENTACIJU O VODI.</w:t>
      </w:r>
    </w:p>
    <w:p w:rsidR="00DF131E" w:rsidRDefault="00DF131E" w:rsidP="00DF131E">
      <w:pPr>
        <w:rPr>
          <w:sz w:val="36"/>
          <w:szCs w:val="36"/>
        </w:rPr>
      </w:pPr>
    </w:p>
    <w:p w:rsidR="00DF131E" w:rsidRDefault="00DF131E" w:rsidP="00DF131E">
      <w:pPr>
        <w:rPr>
          <w:sz w:val="36"/>
          <w:szCs w:val="36"/>
        </w:rPr>
      </w:pPr>
    </w:p>
    <w:p w:rsidR="00DF131E" w:rsidRPr="00DF131E" w:rsidRDefault="00DF131E" w:rsidP="00DF131E">
      <w:pPr>
        <w:rPr>
          <w:sz w:val="36"/>
          <w:szCs w:val="36"/>
        </w:rPr>
      </w:pPr>
      <w:bookmarkStart w:id="0" w:name="_GoBack"/>
      <w:bookmarkEnd w:id="0"/>
    </w:p>
    <w:p w:rsidR="00DF131E" w:rsidRPr="00DF131E" w:rsidRDefault="00DF131E" w:rsidP="00DF131E">
      <w:pPr>
        <w:rPr>
          <w:sz w:val="36"/>
          <w:szCs w:val="36"/>
        </w:rPr>
      </w:pPr>
    </w:p>
    <w:p w:rsidR="00DF131E" w:rsidRPr="00DF131E" w:rsidRDefault="00DF131E" w:rsidP="00DF131E">
      <w:pPr>
        <w:jc w:val="center"/>
        <w:rPr>
          <w:b/>
          <w:sz w:val="40"/>
          <w:szCs w:val="40"/>
        </w:rPr>
      </w:pPr>
      <w:r w:rsidRPr="00DF131E">
        <w:rPr>
          <w:b/>
          <w:sz w:val="40"/>
          <w:szCs w:val="40"/>
        </w:rPr>
        <w:t>VODA JE BEZ OKUSA, MIRISA, BOJE, I BEZ OBILKA!</w:t>
      </w:r>
    </w:p>
    <w:p w:rsidR="00DF131E" w:rsidRDefault="00DF131E"/>
    <w:sectPr w:rsidR="00DF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1E"/>
    <w:rsid w:val="00293248"/>
    <w:rsid w:val="006D7D16"/>
    <w:rsid w:val="00D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52BD"/>
  <w15:chartTrackingRefBased/>
  <w15:docId w15:val="{B0DF7F7F-7194-4CF5-9D4A-4DC8EC1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2020-03-26T06:35:00Z</dcterms:created>
  <dcterms:modified xsi:type="dcterms:W3CDTF">2020-03-26T06:39:00Z</dcterms:modified>
</cp:coreProperties>
</file>