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F0" w:rsidRDefault="003819D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U OBAVLJANJU POSLOVA</w:t>
      </w:r>
      <w:bookmarkStart w:id="0" w:name="_GoBack"/>
      <w:bookmarkEnd w:id="0"/>
    </w:p>
    <w:p w:rsidR="003819D9" w:rsidRDefault="003819D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 REALIZACIJI OVOG ZADATKA UČENICIMA ĆE TREBATI POMOĆI U KUHANJU JAJA!</w:t>
      </w:r>
    </w:p>
    <w:p w:rsidR="003819D9" w:rsidRDefault="003819D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1. ZADATAK:</w:t>
      </w:r>
      <w:r>
        <w:rPr>
          <w:rFonts w:ascii="Arial Black" w:hAnsi="Arial Black"/>
          <w:sz w:val="32"/>
          <w:szCs w:val="32"/>
        </w:rPr>
        <w:t xml:space="preserve"> UZMI NEKOLIKO JAJA I NA NJIH VOŠTANIM PASTELAMA (NAJBOLJE BIJELOM BOJOM) NACRTAJ TOČKICE, ZVJEZDICE, CVJETIĆE. JAJA STAVI U POSUDU S VODOM. U TU VODU STAVI SMEĐU KORU OD LUKA (ONU KOJA JE SUHA I LAKO SE LJUŠTI). DODAJ JOŠ MALO SOLI. SVE ZAJEDNO STAVI KUHATI I KAD SU JAJA KUHANA, DOBIT ĆEŠ PREKRASNE PISANICE.</w:t>
      </w:r>
    </w:p>
    <w:p w:rsidR="003819D9" w:rsidRDefault="003819D9">
      <w:pPr>
        <w:rPr>
          <w:rFonts w:ascii="Arial Black" w:hAnsi="Arial Black"/>
          <w:sz w:val="32"/>
          <w:szCs w:val="32"/>
        </w:rPr>
      </w:pPr>
    </w:p>
    <w:p w:rsidR="003819D9" w:rsidRPr="003819D9" w:rsidRDefault="003819D9" w:rsidP="003819D9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4876800" cy="3252825"/>
            <wp:effectExtent l="0" t="0" r="0" b="5080"/>
            <wp:docPr id="1" name="Slika 1" descr="Slikovni rezultat za PISANICE KUHANE U L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ISANICE KUHANE U L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93" cy="32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9D9" w:rsidRPr="0038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5B"/>
    <w:rsid w:val="003819D9"/>
    <w:rsid w:val="00393D5B"/>
    <w:rsid w:val="008F318B"/>
    <w:rsid w:val="00C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6B64"/>
  <w15:chartTrackingRefBased/>
  <w15:docId w15:val="{73F23FC3-A8EC-4511-A6E4-CA8AC6C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2020-03-23T06:39:00Z</dcterms:created>
  <dcterms:modified xsi:type="dcterms:W3CDTF">2020-04-02T19:44:00Z</dcterms:modified>
</cp:coreProperties>
</file>