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Učenik: </w:t>
      </w:r>
      <w:r>
        <w:rPr>
          <w:rFonts w:cs="Arial"/>
          <w:b w:val="false"/>
          <w:bCs w:val="false"/>
          <w:sz w:val="20"/>
          <w:szCs w:val="20"/>
        </w:rPr>
        <w:t>L</w:t>
      </w:r>
      <w:r>
        <w:rPr>
          <w:rFonts w:cs="Arial"/>
          <w:b w:val="false"/>
          <w:bCs w:val="false"/>
          <w:sz w:val="20"/>
          <w:szCs w:val="20"/>
        </w:rPr>
        <w:t>.B. (OOS4)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6.4.2020.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Opiši barem jednom rečenicom svaku od ovih 3 sličice. Pazite da učenik prati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te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vremenske prilike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na sličicama! Pitajte učenika zašto je ovaj pilić bio snalažljiv?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>Nakon pričanja spomenite djetetu nadolazeći blagdan Uskrs, i piliće kao jedan od simbola Uskrsa.</w:t>
      </w:r>
      <w:r>
        <w:rPr>
          <w:rFonts w:cs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</w:rPr>
        <w:t>2. Nacrtaj i ti u svoju bilježnicu ili na papir barem jedno uskrsno jaje (pisanicu) i lijepo ga ukrasi. Čuvaj svoj rad!</w: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9135" cy="5208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2082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odradila zadatak!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Preuzeto fotografija s weba: </w:t>
    </w:r>
    <w:r>
      <w:rPr>
        <w:rStyle w:val="InternetLink"/>
        <w:sz w:val="20"/>
        <w:szCs w:val="20"/>
      </w:rPr>
      <w:t>https://issuu.com/planetzoe/docs/velika_govora_issuu/8</w:t>
    </w:r>
    <w:r>
      <w:rPr>
        <w:sz w:val="20"/>
        <w:szCs w:val="20"/>
      </w:rPr>
      <w:t xml:space="preserve"> (5.4.2020.)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LibreOffice/5.4.1.2.0$Linux_X86_64 LibreOffice_project/40m0$Build-2</Application>
  <Pages>1</Pages>
  <Words>112</Words>
  <Characters>677</Characters>
  <CharactersWithSpaces>869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2020-04-06T10:11:52Z</dcterms:modified>
  <cp:revision>8</cp:revision>
  <dc:subject/>
  <dc:title/>
</cp:coreProperties>
</file>