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36" w:rsidRDefault="00743436">
      <w:r>
        <w:t>SRIJEDA, 22.4.2020.</w:t>
      </w:r>
    </w:p>
    <w:p w:rsidR="00743436" w:rsidRPr="00743436" w:rsidRDefault="00743436">
      <w:pPr>
        <w:rPr>
          <w:b/>
          <w:sz w:val="24"/>
        </w:rPr>
      </w:pPr>
      <w:r w:rsidRPr="00743436">
        <w:rPr>
          <w:b/>
          <w:sz w:val="24"/>
        </w:rPr>
        <w:t>1.ODUZMI POMOĆU KONKRETA. ZADATKE PREPIŠI U BILJEŽNICU.</w:t>
      </w:r>
      <w:bookmarkStart w:id="0" w:name="_GoBack"/>
      <w:bookmarkEnd w:id="0"/>
    </w:p>
    <w:p w:rsidR="009A0D1A" w:rsidRDefault="00743436">
      <w:r>
        <w:rPr>
          <w:noProof/>
          <w:lang w:eastAsia="hr-HR"/>
        </w:rPr>
        <w:drawing>
          <wp:inline distT="0" distB="0" distL="0" distR="0" wp14:anchorId="7AECDB15" wp14:editId="73298593">
            <wp:extent cx="5775325" cy="8153400"/>
            <wp:effectExtent l="0" t="0" r="0" b="0"/>
            <wp:docPr id="1" name="Slika 1" descr="Free Math Worksheets, Subtraction Differences 0-10, Horizontal - 19,000+ FRE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th Worksheets, Subtraction Differences 0-10, Horizontal - 19,000+ FREE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" t="10985" r="4901" b="6250"/>
                    <a:stretch/>
                  </pic:blipFill>
                  <pic:spPr bwMode="auto">
                    <a:xfrm>
                      <a:off x="0" y="0"/>
                      <a:ext cx="5779794" cy="81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E"/>
    <w:rsid w:val="006D7ABE"/>
    <w:rsid w:val="00743436"/>
    <w:rsid w:val="009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3E1F"/>
  <w15:chartTrackingRefBased/>
  <w15:docId w15:val="{8C10DEAF-8C06-4F83-B0E8-2BB67DA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2020-04-22T06:24:00Z</dcterms:created>
  <dcterms:modified xsi:type="dcterms:W3CDTF">2020-04-22T06:26:00Z</dcterms:modified>
</cp:coreProperties>
</file>