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6C" w:rsidRDefault="0094136C" w:rsidP="0094136C">
      <w:pPr>
        <w:jc w:val="center"/>
      </w:pPr>
      <w:r>
        <w:t>Križaljka</w:t>
      </w:r>
    </w:p>
    <w:tbl>
      <w:tblPr>
        <w:tblpPr w:leftFromText="180" w:rightFromText="180" w:vertAnchor="page" w:horzAnchor="page" w:tblpX="3670" w:tblpY="2547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740"/>
        <w:gridCol w:w="740"/>
        <w:gridCol w:w="740"/>
        <w:gridCol w:w="740"/>
        <w:gridCol w:w="740"/>
        <w:gridCol w:w="658"/>
        <w:gridCol w:w="82"/>
      </w:tblGrid>
      <w:tr w:rsidR="00FE286C" w:rsidRPr="00B764D0" w:rsidTr="0094136C">
        <w:trPr>
          <w:gridBefore w:val="2"/>
          <w:gridAfter w:val="2"/>
          <w:wBefore w:w="1406" w:type="dxa"/>
          <w:wAfter w:w="740" w:type="dxa"/>
          <w:trHeight w:val="877"/>
        </w:trPr>
        <w:tc>
          <w:tcPr>
            <w:tcW w:w="740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  <w:r w:rsidRPr="00B764D0">
              <w:rPr>
                <w:b/>
                <w:sz w:val="32"/>
                <w:szCs w:val="32"/>
              </w:rPr>
              <w:t xml:space="preserve">   1 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E286C" w:rsidRPr="00B764D0" w:rsidTr="0094136C">
        <w:trPr>
          <w:gridBefore w:val="2"/>
          <w:gridAfter w:val="2"/>
          <w:wBefore w:w="1406" w:type="dxa"/>
          <w:wAfter w:w="740" w:type="dxa"/>
          <w:trHeight w:val="877"/>
        </w:trPr>
        <w:tc>
          <w:tcPr>
            <w:tcW w:w="7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ind w:right="-1008"/>
              <w:rPr>
                <w:b/>
                <w:sz w:val="32"/>
                <w:szCs w:val="32"/>
              </w:rPr>
            </w:pPr>
          </w:p>
        </w:tc>
      </w:tr>
      <w:tr w:rsidR="00FE286C" w:rsidRPr="00B764D0" w:rsidTr="0094136C">
        <w:trPr>
          <w:trHeight w:val="877"/>
        </w:trPr>
        <w:tc>
          <w:tcPr>
            <w:tcW w:w="6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  <w:r w:rsidRPr="00B764D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E286C" w:rsidRPr="00B764D0" w:rsidTr="0094136C">
        <w:trPr>
          <w:gridAfter w:val="4"/>
          <w:wAfter w:w="2220" w:type="dxa"/>
          <w:trHeight w:val="877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E286C" w:rsidRPr="00B764D0" w:rsidTr="0094136C">
        <w:trPr>
          <w:gridAfter w:val="1"/>
          <w:wAfter w:w="82" w:type="dxa"/>
          <w:trHeight w:val="877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FE286C" w:rsidRDefault="00FE286C" w:rsidP="00FE286C">
      <w:pPr>
        <w:pBdr>
          <w:right w:val="single" w:sz="4" w:space="4" w:color="auto"/>
        </w:pBdr>
        <w:spacing w:line="360" w:lineRule="auto"/>
      </w:pPr>
    </w:p>
    <w:p w:rsidR="0094136C" w:rsidRDefault="0094136C" w:rsidP="00FE286C">
      <w:pPr>
        <w:pBdr>
          <w:right w:val="single" w:sz="4" w:space="4" w:color="auto"/>
        </w:pBdr>
        <w:spacing w:line="360" w:lineRule="auto"/>
      </w:pPr>
    </w:p>
    <w:p w:rsidR="0094136C" w:rsidRDefault="0094136C" w:rsidP="00FE286C">
      <w:pPr>
        <w:pBdr>
          <w:right w:val="single" w:sz="4" w:space="4" w:color="auto"/>
        </w:pBdr>
        <w:spacing w:line="360" w:lineRule="auto"/>
      </w:pPr>
    </w:p>
    <w:p w:rsidR="00FE286C" w:rsidRDefault="00FE286C" w:rsidP="00FE286C">
      <w:pPr>
        <w:pBdr>
          <w:right w:val="single" w:sz="4" w:space="4" w:color="auto"/>
        </w:pBdr>
        <w:spacing w:line="360" w:lineRule="auto"/>
      </w:pPr>
    </w:p>
    <w:p w:rsidR="00FE286C" w:rsidRDefault="00FE286C" w:rsidP="00FE286C">
      <w:pPr>
        <w:pBdr>
          <w:right w:val="single" w:sz="4" w:space="4" w:color="auto"/>
        </w:pBdr>
        <w:spacing w:line="360" w:lineRule="auto"/>
        <w:rPr>
          <w:b/>
        </w:rPr>
      </w:pPr>
      <w:r w:rsidRPr="00EF0771">
        <w:t>5</w:t>
      </w:r>
      <w:r>
        <w:rPr>
          <w:b/>
        </w:rPr>
        <w:t>)</w:t>
      </w:r>
    </w:p>
    <w:p w:rsidR="00FE286C" w:rsidRDefault="00FE286C" w:rsidP="00FE286C">
      <w:pPr>
        <w:pBdr>
          <w:right w:val="single" w:sz="4" w:space="4" w:color="auto"/>
        </w:pBdr>
        <w:spacing w:line="360" w:lineRule="auto"/>
      </w:pPr>
      <w:r>
        <w:rPr>
          <w:b/>
          <w:noProof/>
          <w:sz w:val="32"/>
          <w:szCs w:val="32"/>
        </w:rPr>
        <w:drawing>
          <wp:inline distT="0" distB="0" distL="0" distR="0">
            <wp:extent cx="870585" cy="805815"/>
            <wp:effectExtent l="19050" t="0" r="5715" b="0"/>
            <wp:docPr id="1" name="Picture 1" descr="D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K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E286C" w:rsidRDefault="00FE286C" w:rsidP="00FE286C">
      <w:pPr>
        <w:pBdr>
          <w:right w:val="single" w:sz="4" w:space="4" w:color="auto"/>
        </w:pBdr>
        <w:spacing w:line="360" w:lineRule="auto"/>
      </w:pPr>
    </w:p>
    <w:p w:rsidR="00FE286C" w:rsidRDefault="00FE286C" w:rsidP="00FE286C">
      <w:pPr>
        <w:pBdr>
          <w:right w:val="single" w:sz="4" w:space="4" w:color="auto"/>
        </w:pBdr>
        <w:spacing w:line="360" w:lineRule="auto"/>
      </w:pPr>
    </w:p>
    <w:p w:rsidR="00FE286C" w:rsidRDefault="00FE286C" w:rsidP="00FE286C">
      <w:pPr>
        <w:spacing w:line="360" w:lineRule="auto"/>
      </w:pPr>
    </w:p>
    <w:p w:rsidR="00FE286C" w:rsidRDefault="00FE286C" w:rsidP="00FE286C">
      <w:pPr>
        <w:spacing w:line="360" w:lineRule="auto"/>
      </w:pPr>
      <w:r>
        <w:t>2)</w:t>
      </w:r>
    </w:p>
    <w:p w:rsidR="00FE286C" w:rsidRDefault="00FE286C" w:rsidP="00FE286C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25195" cy="870585"/>
            <wp:effectExtent l="19050" t="0" r="8255" b="0"/>
            <wp:docPr id="3" name="Picture 3" descr="TI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E286C" w:rsidRDefault="00FE286C" w:rsidP="00FE286C">
      <w:pPr>
        <w:spacing w:line="360" w:lineRule="auto"/>
        <w:rPr>
          <w:b/>
          <w:sz w:val="32"/>
          <w:szCs w:val="32"/>
        </w:rPr>
      </w:pPr>
    </w:p>
    <w:p w:rsidR="00FE286C" w:rsidRPr="00FE286C" w:rsidRDefault="00FE286C" w:rsidP="00FE286C">
      <w:pPr>
        <w:spacing w:line="360" w:lineRule="auto"/>
        <w:rPr>
          <w:b/>
          <w:sz w:val="32"/>
          <w:szCs w:val="32"/>
        </w:rPr>
      </w:pPr>
      <w:r>
        <w:t xml:space="preserve">  4) </w:t>
      </w:r>
    </w:p>
    <w:p w:rsidR="00FE286C" w:rsidRDefault="00FE286C" w:rsidP="00FE286C">
      <w:pPr>
        <w:spacing w:line="360" w:lineRule="auto"/>
        <w:ind w:left="360"/>
      </w:pPr>
      <w:r>
        <w:t xml:space="preserve">  </w:t>
      </w:r>
      <w:r>
        <w:rPr>
          <w:noProof/>
        </w:rPr>
        <w:drawing>
          <wp:inline distT="0" distB="0" distL="0" distR="0">
            <wp:extent cx="1524000" cy="1001395"/>
            <wp:effectExtent l="19050" t="0" r="0" b="0"/>
            <wp:docPr id="4" name="Picture 4" descr="PEACO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OC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94136C">
        <w:tab/>
      </w:r>
      <w:r w:rsidR="0094136C">
        <w:tab/>
      </w:r>
      <w:r>
        <w:t xml:space="preserve">    3)    </w:t>
      </w:r>
      <w:r>
        <w:rPr>
          <w:noProof/>
        </w:rPr>
        <w:drawing>
          <wp:inline distT="0" distB="0" distL="0" distR="0">
            <wp:extent cx="990600" cy="653415"/>
            <wp:effectExtent l="19050" t="0" r="0" b="0"/>
            <wp:docPr id="6" name="Picture 2" descr="RED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F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FE286C" w:rsidRDefault="00FE286C" w:rsidP="00FE286C">
      <w:pPr>
        <w:spacing w:line="360" w:lineRule="auto"/>
        <w:ind w:left="360"/>
      </w:pPr>
    </w:p>
    <w:p w:rsidR="00FE286C" w:rsidRDefault="00FE286C" w:rsidP="00FE286C">
      <w:pPr>
        <w:spacing w:line="360" w:lineRule="auto"/>
      </w:pPr>
    </w:p>
    <w:p w:rsidR="00FE286C" w:rsidRDefault="00FE286C" w:rsidP="00FE286C">
      <w:pPr>
        <w:spacing w:line="360" w:lineRule="auto"/>
      </w:pPr>
    </w:p>
    <w:p w:rsidR="00FE286C" w:rsidRDefault="00FE286C" w:rsidP="0094136C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inline distT="0" distB="0" distL="0" distR="0">
            <wp:extent cx="1186815" cy="892810"/>
            <wp:effectExtent l="19050" t="0" r="0" b="0"/>
            <wp:docPr id="5" name="Picture 5" descr="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6C" w:rsidRDefault="0094136C" w:rsidP="0094136C">
      <w:pPr>
        <w:spacing w:line="360" w:lineRule="auto"/>
      </w:pPr>
    </w:p>
    <w:p w:rsidR="0094136C" w:rsidRDefault="0094136C" w:rsidP="0094136C">
      <w:pPr>
        <w:spacing w:line="360" w:lineRule="auto"/>
      </w:pPr>
    </w:p>
    <w:p w:rsidR="0079385B" w:rsidRDefault="0094136C" w:rsidP="00600CC4">
      <w:pPr>
        <w:pBdr>
          <w:right w:val="single" w:sz="4" w:space="6" w:color="auto"/>
        </w:pBdr>
        <w:spacing w:line="360" w:lineRule="auto"/>
      </w:pPr>
      <w:r>
        <w:t xml:space="preserve"> Pogledaj slike. Riješi križaljku u svoju bilježnicu. Rješenje križaljke nalazi se u označenom stupcu. </w:t>
      </w:r>
    </w:p>
    <w:sectPr w:rsidR="0079385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7DDD"/>
    <w:multiLevelType w:val="hybridMultilevel"/>
    <w:tmpl w:val="F196BB74"/>
    <w:lvl w:ilvl="0" w:tplc="5C4C258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FE286C"/>
    <w:rsid w:val="00001D04"/>
    <w:rsid w:val="000069BE"/>
    <w:rsid w:val="005E0D5E"/>
    <w:rsid w:val="00600CC4"/>
    <w:rsid w:val="00754391"/>
    <w:rsid w:val="0079385B"/>
    <w:rsid w:val="0094136C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2020-04-13T21:15:00Z</dcterms:created>
  <dcterms:modified xsi:type="dcterms:W3CDTF">2020-04-13T21:25:00Z</dcterms:modified>
</cp:coreProperties>
</file>