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CF287B">
      <w:r>
        <w:t>SPOJI SLIKU I RIJEČ!</w:t>
      </w:r>
    </w:p>
    <w:p w:rsidR="00CF287B" w:rsidRDefault="00CF287B"/>
    <w:p w:rsidR="00CF287B" w:rsidRPr="00CF287B" w:rsidRDefault="00CF287B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5D94F85" wp14:editId="346E7FCD">
            <wp:extent cx="1760556" cy="1318437"/>
            <wp:effectExtent l="0" t="0" r="0" b="0"/>
            <wp:docPr id="1" name="Slika 1" descr="Igračka za djecu Bruder traktor Steyr 6300 Terrus CVT - BR0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ačka za djecu Bruder traktor Steyr 6300 Terrus CVT - BR031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37" cy="13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87B">
        <w:rPr>
          <w:sz w:val="32"/>
          <w:szCs w:val="32"/>
        </w:rPr>
        <w:t>VOĆNJAK</w:t>
      </w:r>
    </w:p>
    <w:p w:rsidR="00CF287B" w:rsidRPr="00CF287B" w:rsidRDefault="00CF287B">
      <w:pPr>
        <w:rPr>
          <w:sz w:val="32"/>
          <w:szCs w:val="32"/>
        </w:rPr>
      </w:pPr>
    </w:p>
    <w:p w:rsidR="00CF287B" w:rsidRPr="00CF287B" w:rsidRDefault="00CF287B">
      <w:pPr>
        <w:rPr>
          <w:sz w:val="32"/>
          <w:szCs w:val="32"/>
        </w:rPr>
      </w:pPr>
      <w:r w:rsidRPr="00CF287B">
        <w:rPr>
          <w:noProof/>
          <w:sz w:val="32"/>
          <w:szCs w:val="32"/>
          <w:lang w:eastAsia="hr-HR"/>
        </w:rPr>
        <w:drawing>
          <wp:inline distT="0" distB="0" distL="0" distR="0" wp14:anchorId="668D8323" wp14:editId="7C232E8C">
            <wp:extent cx="1722729" cy="1292087"/>
            <wp:effectExtent l="0" t="0" r="0" b="3810"/>
            <wp:docPr id="2" name="i" descr="jabuka stablo cvijet, voćke u cvatu,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" descr="jabuka stablo cvijet, voćke u cvatu, proljeć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89" cy="13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  <w:t>VRT</w:t>
      </w:r>
    </w:p>
    <w:p w:rsidR="00CF287B" w:rsidRPr="00CF287B" w:rsidRDefault="00CF287B">
      <w:pPr>
        <w:rPr>
          <w:sz w:val="32"/>
          <w:szCs w:val="32"/>
        </w:rPr>
      </w:pPr>
      <w:bookmarkStart w:id="0" w:name="_GoBack"/>
      <w:bookmarkEnd w:id="0"/>
    </w:p>
    <w:p w:rsidR="00CF287B" w:rsidRPr="00CF287B" w:rsidRDefault="00CF287B">
      <w:pPr>
        <w:rPr>
          <w:sz w:val="32"/>
          <w:szCs w:val="32"/>
        </w:rPr>
      </w:pPr>
    </w:p>
    <w:p w:rsidR="00CF287B" w:rsidRPr="00CF287B" w:rsidRDefault="00CF287B">
      <w:pPr>
        <w:rPr>
          <w:sz w:val="32"/>
          <w:szCs w:val="32"/>
        </w:rPr>
      </w:pPr>
      <w:r w:rsidRPr="00CF287B">
        <w:rPr>
          <w:noProof/>
          <w:sz w:val="32"/>
          <w:szCs w:val="32"/>
          <w:lang w:eastAsia="hr-HR"/>
        </w:rPr>
        <w:drawing>
          <wp:inline distT="0" distB="0" distL="0" distR="0" wp14:anchorId="2BDE6D43" wp14:editId="7ADBB5FA">
            <wp:extent cx="1598390" cy="999461"/>
            <wp:effectExtent l="0" t="0" r="1905" b="0"/>
            <wp:docPr id="3" name="Slika 3" descr="S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04" cy="102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  <w:t>BALKON</w:t>
      </w:r>
    </w:p>
    <w:p w:rsidR="00CF287B" w:rsidRPr="00CF287B" w:rsidRDefault="00CF287B">
      <w:pPr>
        <w:rPr>
          <w:sz w:val="32"/>
          <w:szCs w:val="32"/>
        </w:rPr>
      </w:pPr>
    </w:p>
    <w:p w:rsidR="00CF287B" w:rsidRPr="00CF287B" w:rsidRDefault="00CF287B">
      <w:pPr>
        <w:rPr>
          <w:sz w:val="32"/>
          <w:szCs w:val="32"/>
        </w:rPr>
      </w:pPr>
    </w:p>
    <w:p w:rsidR="00CF287B" w:rsidRPr="00CF287B" w:rsidRDefault="00CF287B">
      <w:pPr>
        <w:rPr>
          <w:sz w:val="32"/>
          <w:szCs w:val="32"/>
        </w:rPr>
      </w:pPr>
      <w:r w:rsidRPr="00CF287B">
        <w:rPr>
          <w:noProof/>
          <w:sz w:val="32"/>
          <w:szCs w:val="32"/>
          <w:lang w:eastAsia="hr-HR"/>
        </w:rPr>
        <w:drawing>
          <wp:inline distT="0" distB="0" distL="0" distR="0" wp14:anchorId="65D14FD0" wp14:editId="6A878A95">
            <wp:extent cx="1212112" cy="1479308"/>
            <wp:effectExtent l="0" t="0" r="7620" b="6985"/>
            <wp:docPr id="4" name="Slika 4" descr="Cvijeće na balkonu - Petunije - Indizajn s Mirjanom Miku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ijeće na balkonu - Petunije - Indizajn s Mirjanom Mikul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08" cy="14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</w:r>
      <w:r w:rsidRPr="00CF287B">
        <w:rPr>
          <w:sz w:val="32"/>
          <w:szCs w:val="32"/>
        </w:rPr>
        <w:tab/>
        <w:t>POLJE</w:t>
      </w:r>
    </w:p>
    <w:p w:rsidR="00CF287B" w:rsidRDefault="00CF287B"/>
    <w:p w:rsidR="00CF287B" w:rsidRDefault="00CF287B"/>
    <w:sectPr w:rsidR="00CF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7B"/>
    <w:rsid w:val="00293248"/>
    <w:rsid w:val="006D7D16"/>
    <w:rsid w:val="00C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EAF0"/>
  <w15:chartTrackingRefBased/>
  <w15:docId w15:val="{E58FCAA6-41C2-4785-BB7B-0F6893A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2020-04-28T06:00:00Z</dcterms:created>
  <dcterms:modified xsi:type="dcterms:W3CDTF">2020-04-28T06:11:00Z</dcterms:modified>
</cp:coreProperties>
</file>