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75" w:rsidRDefault="00F84375" w:rsidP="00F84375">
      <w:r>
        <w:t>TRENING SOCIJALNIH VJEŠTINA, SOCIJALNA PEDAGOGINJA: VLATKA ŠTEINGLIN KOVAČ</w:t>
      </w:r>
    </w:p>
    <w:p w:rsidR="00F84375" w:rsidRDefault="00F84375" w:rsidP="00F84375">
      <w:r>
        <w:rPr>
          <w:b/>
        </w:rPr>
        <w:t>UČENIK: N. B.         DATUM</w:t>
      </w:r>
      <w:r>
        <w:t>:30</w:t>
      </w:r>
      <w:r>
        <w:t>.4.2020.</w:t>
      </w:r>
    </w:p>
    <w:p w:rsidR="00F84375" w:rsidRPr="00F84375" w:rsidRDefault="00F84375" w:rsidP="00F84375">
      <w:pPr>
        <w:rPr>
          <w:sz w:val="28"/>
          <w:szCs w:val="28"/>
        </w:rPr>
      </w:pPr>
      <w:r w:rsidRPr="00F84375">
        <w:rPr>
          <w:sz w:val="28"/>
          <w:szCs w:val="28"/>
        </w:rPr>
        <w:t>RAZMISLI KAKO SI SE TI PONAŠAO OD KAD SI KO</w:t>
      </w:r>
      <w:r>
        <w:rPr>
          <w:sz w:val="28"/>
          <w:szCs w:val="28"/>
        </w:rPr>
        <w:t>D KUĆE. ZAOKRUŽI OLOVKOM SLIČICE KOJE POKAZUJU ŠTO SI RADIO</w:t>
      </w:r>
      <w:r w:rsidRPr="00F84375">
        <w:rPr>
          <w:sz w:val="28"/>
          <w:szCs w:val="28"/>
        </w:rPr>
        <w:t xml:space="preserve">. </w:t>
      </w:r>
    </w:p>
    <w:p w:rsidR="00F84375" w:rsidRPr="00F84375" w:rsidRDefault="00F84375" w:rsidP="00F84375">
      <w:pPr>
        <w:rPr>
          <w:sz w:val="28"/>
          <w:szCs w:val="28"/>
        </w:rPr>
      </w:pPr>
      <w:r w:rsidRPr="00F84375">
        <w:rPr>
          <w:sz w:val="28"/>
          <w:szCs w:val="28"/>
        </w:rPr>
        <w:t xml:space="preserve">RAZGOVARAJ S MAJKOM O PONAŠANJIMA NA SLIČICAMA, POKAŽI IM KOJA PONAŠANJA SU DOBRA A KOJA RUŽNA. TRUDI SE LIJEPO PONAŠATI PREMA </w:t>
      </w:r>
      <w:r w:rsidR="004425EE">
        <w:rPr>
          <w:sz w:val="28"/>
          <w:szCs w:val="28"/>
        </w:rPr>
        <w:t>SEBI I OSTALIMA!</w:t>
      </w:r>
      <w:bookmarkStart w:id="0" w:name="_GoBack"/>
      <w:bookmarkEnd w:id="0"/>
    </w:p>
    <w:tbl>
      <w:tblPr>
        <w:tblStyle w:val="Reetkatablice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11"/>
        <w:gridCol w:w="4515"/>
      </w:tblGrid>
      <w:tr w:rsidR="00F84375" w:rsidTr="00F84375">
        <w:trPr>
          <w:trHeight w:val="2209"/>
          <w:jc w:val="center"/>
        </w:trPr>
        <w:tc>
          <w:tcPr>
            <w:tcW w:w="4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4375" w:rsidRDefault="00F84375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370840</wp:posOffset>
                  </wp:positionV>
                  <wp:extent cx="1159510" cy="936625"/>
                  <wp:effectExtent l="0" t="0" r="2540" b="0"/>
                  <wp:wrapSquare wrapText="bothSides"/>
                  <wp:docPr id="14" name="Slika 14" descr="http://images.clipartpanda.com/deed-clipart-chores-kids-can-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deed-clipart-chores-kids-can-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36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POMAGANJE DRUGIMA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4375" w:rsidRDefault="00F84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SMIJEH, ŠALA</w:t>
            </w:r>
          </w:p>
          <w:p w:rsidR="00F84375" w:rsidRDefault="00F84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314450" cy="781050"/>
                  <wp:effectExtent l="0" t="0" r="0" b="0"/>
                  <wp:docPr id="1" name="Slika 1" descr="http://storytimekatie.files.wordpress.com/2011/02/childrenlaughand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orytimekatie.files.wordpress.com/2011/02/childrenlaughand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375" w:rsidTr="00F84375">
        <w:trPr>
          <w:trHeight w:val="2474"/>
          <w:jc w:val="center"/>
        </w:trPr>
        <w:tc>
          <w:tcPr>
            <w:tcW w:w="4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4375" w:rsidRDefault="008B2F52" w:rsidP="00F84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4B95A2B4" wp14:editId="468FB758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285115</wp:posOffset>
                  </wp:positionV>
                  <wp:extent cx="1273175" cy="868680"/>
                  <wp:effectExtent l="0" t="0" r="3175" b="7620"/>
                  <wp:wrapSquare wrapText="bothSides"/>
                  <wp:docPr id="15" name="Slika 15" descr="http://image.shutterstock.com/z/stock-vector-cartoon-of-smiling-family-cleaning-house-along-with-pet-dog-5466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age.shutterstock.com/z/stock-vector-cartoon-of-smiling-family-cleaning-house-along-with-pet-dog-54664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hr-HR"/>
              </w:rPr>
              <w:t>ČIŠĆENJE KUĆE I OKOLIŠA</w:t>
            </w:r>
            <w:r>
              <w:rPr>
                <w:noProof/>
                <w:lang w:eastAsia="hr-HR"/>
              </w:rPr>
              <w:t xml:space="preserve"> 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4375" w:rsidRDefault="00F84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411480</wp:posOffset>
                  </wp:positionV>
                  <wp:extent cx="1386840" cy="962025"/>
                  <wp:effectExtent l="0" t="0" r="3810" b="9525"/>
                  <wp:wrapSquare wrapText="bothSides"/>
                  <wp:docPr id="12" name="Slika 12" descr="http://thumbs.dreamstime.com/x/girl-boy-walking-9363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humbs.dreamstime.com/x/girl-boy-walking-9363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ŠETNJA U PRIRODI</w:t>
            </w:r>
          </w:p>
        </w:tc>
      </w:tr>
      <w:tr w:rsidR="00F84375" w:rsidTr="00F84375">
        <w:trPr>
          <w:trHeight w:val="2474"/>
          <w:jc w:val="center"/>
        </w:trPr>
        <w:tc>
          <w:tcPr>
            <w:tcW w:w="4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4375" w:rsidRDefault="008B2F52">
            <w:pPr>
              <w:spacing w:before="36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2336" behindDoc="1" locked="0" layoutInCell="1" allowOverlap="1" wp14:anchorId="7047119D" wp14:editId="717B96CA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534035</wp:posOffset>
                  </wp:positionV>
                  <wp:extent cx="936625" cy="1001395"/>
                  <wp:effectExtent l="0" t="0" r="0" b="8255"/>
                  <wp:wrapSquare wrapText="bothSides"/>
                  <wp:docPr id="16" name="Slika 16" descr="http://images.clipartpanda.com/riding-clipart-kids-riding-bikes-clipart-25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.clipartpanda.com/riding-clipart-kids-riding-bikes-clipart-25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01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VOŽNJA BICIKLOM</w:t>
            </w:r>
            <w:r>
              <w:rPr>
                <w:noProof/>
                <w:lang w:eastAsia="hr-HR"/>
              </w:rPr>
              <w:t xml:space="preserve"> 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4375" w:rsidRDefault="00F84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36195</wp:posOffset>
                  </wp:positionV>
                  <wp:extent cx="1032510" cy="1111250"/>
                  <wp:effectExtent l="0" t="0" r="0" b="0"/>
                  <wp:wrapSquare wrapText="bothSides"/>
                  <wp:docPr id="10" name="Slika 10" descr="http://www.changeyourmindbodyhealth.com/blog/wp-content/uploads/2015/11/584361_overeating_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hangeyourmindbodyhealth.com/blog/wp-content/uploads/2015/11/584361_overeating_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JEDENJE PREVIŠE SLATKIŠA</w:t>
            </w:r>
          </w:p>
        </w:tc>
      </w:tr>
      <w:tr w:rsidR="00F84375" w:rsidTr="00F84375">
        <w:trPr>
          <w:trHeight w:val="2474"/>
          <w:jc w:val="center"/>
        </w:trPr>
        <w:tc>
          <w:tcPr>
            <w:tcW w:w="4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4375" w:rsidRDefault="00F84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223520</wp:posOffset>
                  </wp:positionV>
                  <wp:extent cx="1295400" cy="1067435"/>
                  <wp:effectExtent l="0" t="0" r="0" b="0"/>
                  <wp:wrapSquare wrapText="bothSides"/>
                  <wp:docPr id="9" name="Slika 9" descr="http://1.s3.envato.com/files/66710319/Kids%20Pla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.s3.envato.com/files/66710319/Kids%20Pla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7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375" w:rsidRDefault="00F84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BAVLJENJE SPORTOM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4375" w:rsidRDefault="00F84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431800</wp:posOffset>
                  </wp:positionV>
                  <wp:extent cx="1049655" cy="767080"/>
                  <wp:effectExtent l="0" t="0" r="0" b="0"/>
                  <wp:wrapSquare wrapText="bothSides"/>
                  <wp:docPr id="8" name="Slika 8" descr="http://content.mycutegraphics.com/graphics/health/kid-sleeping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ontent.mycutegraphics.com/graphics/health/kid-sleeping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67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SPAVANJE 8 SATI</w:t>
            </w:r>
          </w:p>
        </w:tc>
      </w:tr>
      <w:tr w:rsidR="00F84375" w:rsidTr="00F84375">
        <w:trPr>
          <w:trHeight w:val="1842"/>
          <w:jc w:val="center"/>
        </w:trPr>
        <w:tc>
          <w:tcPr>
            <w:tcW w:w="4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4375" w:rsidRDefault="00F84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hr-HR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779780</wp:posOffset>
                  </wp:positionV>
                  <wp:extent cx="1045845" cy="595630"/>
                  <wp:effectExtent l="0" t="0" r="1905" b="0"/>
                  <wp:wrapSquare wrapText="bothSides"/>
                  <wp:docPr id="7" name="Slika 7" descr="https://s-media-cache-ak0.pinimg.com/736x/52/12/ea/5212ea2f93d5442c9b33079d95bf6e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-media-cache-ak0.pinimg.com/736x/52/12/ea/5212ea2f93d5442c9b33079d95bf6e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ZANEMARIVANJE ŠKOLSKIH OBAVEZA</w:t>
            </w:r>
          </w:p>
          <w:p w:rsidR="00F84375" w:rsidRDefault="00F843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4375" w:rsidRDefault="00F84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-47625</wp:posOffset>
                  </wp:positionV>
                  <wp:extent cx="1134110" cy="994410"/>
                  <wp:effectExtent l="0" t="0" r="8890" b="0"/>
                  <wp:wrapSquare wrapText="bothSides"/>
                  <wp:docPr id="6" name="Slika 6" descr="http://thumbs.dreamstime.com/z/kids-hygiene-24324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humbs.dreamstime.com/z/kids-hygiene-24324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REDOVITA HIGIJENA TIJELA</w:t>
            </w:r>
          </w:p>
        </w:tc>
      </w:tr>
    </w:tbl>
    <w:p w:rsidR="00F84375" w:rsidRDefault="00F84375" w:rsidP="00F84375">
      <w:pPr>
        <w:rPr>
          <w:b/>
          <w:sz w:val="36"/>
          <w:szCs w:val="36"/>
        </w:rPr>
      </w:pPr>
    </w:p>
    <w:p w:rsidR="00A075B1" w:rsidRDefault="00A075B1"/>
    <w:sectPr w:rsidR="00A0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78"/>
    <w:rsid w:val="004425EE"/>
    <w:rsid w:val="0045279C"/>
    <w:rsid w:val="007C1478"/>
    <w:rsid w:val="008B2F52"/>
    <w:rsid w:val="00A075B1"/>
    <w:rsid w:val="00F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F227F515-939D-416B-ACA0-262E1881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37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43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2020-04-30T06:33:00Z</dcterms:created>
  <dcterms:modified xsi:type="dcterms:W3CDTF">2020-04-30T06:39:00Z</dcterms:modified>
</cp:coreProperties>
</file>