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59" w:rsidRPr="00670E91" w:rsidRDefault="00CB5659" w:rsidP="00CB5659">
      <w:pPr>
        <w:spacing w:before="48" w:after="48" w:line="240" w:lineRule="auto"/>
        <w:jc w:val="center"/>
        <w:outlineLvl w:val="1"/>
        <w:rPr>
          <w:rFonts w:eastAsia="Times New Roman" w:cstheme="minorHAnsi"/>
          <w:b/>
          <w:bCs/>
          <w:color w:val="110070"/>
          <w:sz w:val="28"/>
          <w:szCs w:val="28"/>
          <w:lang w:eastAsia="hr-HR"/>
        </w:rPr>
      </w:pPr>
      <w:r w:rsidRPr="00670E91">
        <w:rPr>
          <w:rFonts w:eastAsia="Times New Roman" w:cstheme="minorHAnsi"/>
          <w:b/>
          <w:bCs/>
          <w:color w:val="110070"/>
          <w:sz w:val="28"/>
          <w:szCs w:val="28"/>
          <w:lang w:eastAsia="hr-HR"/>
        </w:rPr>
        <w:t>MAJČIN OSMIJEH</w:t>
      </w:r>
    </w:p>
    <w:p w:rsidR="00CB5659" w:rsidRPr="00670E91" w:rsidRDefault="00CB5659" w:rsidP="00CB5659">
      <w:pPr>
        <w:spacing w:before="48" w:after="48" w:line="240" w:lineRule="auto"/>
        <w:jc w:val="center"/>
        <w:outlineLvl w:val="1"/>
        <w:rPr>
          <w:rFonts w:eastAsia="Times New Roman" w:cstheme="minorHAnsi"/>
          <w:b/>
          <w:bCs/>
          <w:color w:val="110070"/>
          <w:sz w:val="28"/>
          <w:szCs w:val="28"/>
          <w:lang w:eastAsia="hr-HR"/>
        </w:rPr>
      </w:pPr>
    </w:p>
    <w:p w:rsidR="00CB5659" w:rsidRPr="00670E91" w:rsidRDefault="00CB5659" w:rsidP="00CB5659">
      <w:pPr>
        <w:spacing w:after="0" w:line="240" w:lineRule="auto"/>
        <w:jc w:val="center"/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</w:pPr>
      <w:r w:rsidRPr="00670E91">
        <w:rPr>
          <w:rFonts w:eastAsia="Times New Roman" w:cstheme="minorHAnsi"/>
          <w:b/>
          <w:bCs/>
          <w:noProof/>
          <w:color w:val="13036D"/>
          <w:sz w:val="28"/>
          <w:szCs w:val="28"/>
          <w:lang w:eastAsia="hr-HR"/>
        </w:rPr>
        <w:drawing>
          <wp:inline distT="0" distB="0" distL="0" distR="0" wp14:anchorId="54F3CC4A" wp14:editId="27F114E4">
            <wp:extent cx="3171825" cy="2105025"/>
            <wp:effectExtent l="0" t="0" r="9525" b="9525"/>
            <wp:docPr id="4" name="Slika 4" descr="majcin osmijeh prigodna p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jcin osmijeh prigodna pr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59" w:rsidRPr="00670E91" w:rsidRDefault="00CB5659" w:rsidP="00CB5659">
      <w:pPr>
        <w:spacing w:after="0" w:line="240" w:lineRule="auto"/>
        <w:jc w:val="center"/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</w:pPr>
    </w:p>
    <w:p w:rsidR="00CB5659" w:rsidRPr="00670E91" w:rsidRDefault="00CB5659" w:rsidP="00CB5659">
      <w:pPr>
        <w:spacing w:after="0" w:line="240" w:lineRule="auto"/>
        <w:jc w:val="center"/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</w:pPr>
    </w:p>
    <w:p w:rsidR="00CB5659" w:rsidRPr="00670E91" w:rsidRDefault="00CB5659" w:rsidP="00CB565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</w:pPr>
      <w:r w:rsidRPr="00670E91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>Jedan je dječak gledao u tužnu</w:t>
      </w:r>
    </w:p>
    <w:p w:rsidR="00CB5659" w:rsidRPr="00670E91" w:rsidRDefault="00CB5659" w:rsidP="00CB565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</w:pPr>
      <w:r w:rsidRPr="00670E91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 xml:space="preserve"> majku sa suzama u očima</w:t>
      </w:r>
    </w:p>
    <w:p w:rsidR="00CB5659" w:rsidRPr="004C5F89" w:rsidRDefault="00CB5659" w:rsidP="004C5F8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</w:pPr>
      <w:r w:rsidRPr="00670E91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>i rekao joj:</w:t>
      </w:r>
      <w:r w:rsidRPr="00670E91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br/>
      </w:r>
      <w:r w:rsidRPr="00670E91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br/>
        <w:t>Ti si druga najljepša žena na svijetu…</w:t>
      </w:r>
      <w:r w:rsidRPr="00670E91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br/>
      </w:r>
      <w:r w:rsidRPr="00670E91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br/>
        <w:t>Ona ga je pogleda i upita: "A koja je prva?"</w:t>
      </w:r>
      <w:r w:rsidRPr="00670E91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br/>
      </w:r>
      <w:r w:rsidRPr="00670E91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br/>
        <w:t>"Isto ti, samo kad se smiješ!"</w:t>
      </w:r>
      <w:bookmarkStart w:id="0" w:name="_GoBack"/>
      <w:bookmarkEnd w:id="0"/>
    </w:p>
    <w:p w:rsidR="00CB5659" w:rsidRDefault="00CB5659">
      <w:pPr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CB5659">
        <w:rPr>
          <w:sz w:val="24"/>
          <w:szCs w:val="24"/>
        </w:rPr>
        <w:t xml:space="preserve">Internet </w:t>
      </w:r>
    </w:p>
    <w:p w:rsidR="004C5F89" w:rsidRDefault="004C5F89">
      <w:pPr>
        <w:rPr>
          <w:sz w:val="24"/>
          <w:szCs w:val="24"/>
        </w:rPr>
      </w:pPr>
    </w:p>
    <w:p w:rsidR="004C5F89" w:rsidRPr="004C5F89" w:rsidRDefault="004C5F89">
      <w:pPr>
        <w:rPr>
          <w:sz w:val="28"/>
          <w:szCs w:val="28"/>
        </w:rPr>
      </w:pPr>
      <w:r w:rsidRPr="004C5F89">
        <w:rPr>
          <w:sz w:val="28"/>
          <w:szCs w:val="28"/>
        </w:rPr>
        <w:t xml:space="preserve">Dopuni rečenice : </w:t>
      </w:r>
    </w:p>
    <w:p w:rsidR="004C5F89" w:rsidRPr="004C5F89" w:rsidRDefault="004C5F89">
      <w:pPr>
        <w:rPr>
          <w:sz w:val="28"/>
          <w:szCs w:val="28"/>
        </w:rPr>
      </w:pPr>
      <w:r w:rsidRPr="004C5F89">
        <w:rPr>
          <w:sz w:val="28"/>
          <w:szCs w:val="28"/>
        </w:rPr>
        <w:t>Pjesma se zove  ……………………………………………………………………………..</w:t>
      </w:r>
    </w:p>
    <w:p w:rsidR="004C5F89" w:rsidRPr="004C5F89" w:rsidRDefault="004C5F89">
      <w:pPr>
        <w:rPr>
          <w:sz w:val="28"/>
          <w:szCs w:val="28"/>
        </w:rPr>
      </w:pPr>
    </w:p>
    <w:p w:rsidR="004C5F89" w:rsidRPr="004C5F89" w:rsidRDefault="004C5F89">
      <w:pPr>
        <w:rPr>
          <w:sz w:val="28"/>
          <w:szCs w:val="28"/>
        </w:rPr>
      </w:pPr>
      <w:r w:rsidRPr="004C5F89">
        <w:rPr>
          <w:sz w:val="28"/>
          <w:szCs w:val="28"/>
        </w:rPr>
        <w:t>Mama je imala u očima ……………………………………………………………….</w:t>
      </w:r>
    </w:p>
    <w:p w:rsidR="004C5F89" w:rsidRPr="004C5F89" w:rsidRDefault="004C5F89">
      <w:pPr>
        <w:rPr>
          <w:sz w:val="28"/>
          <w:szCs w:val="28"/>
        </w:rPr>
      </w:pPr>
    </w:p>
    <w:p w:rsidR="004C5F89" w:rsidRPr="004C5F89" w:rsidRDefault="004C5F89">
      <w:pPr>
        <w:rPr>
          <w:sz w:val="28"/>
          <w:szCs w:val="28"/>
        </w:rPr>
      </w:pPr>
      <w:r w:rsidRPr="004C5F89">
        <w:rPr>
          <w:sz w:val="28"/>
          <w:szCs w:val="28"/>
        </w:rPr>
        <w:t>Gledao ju je …………………………………………………………………………………</w:t>
      </w:r>
    </w:p>
    <w:p w:rsidR="004C5F89" w:rsidRPr="004C5F89" w:rsidRDefault="004C5F89">
      <w:pPr>
        <w:rPr>
          <w:sz w:val="28"/>
          <w:szCs w:val="28"/>
        </w:rPr>
      </w:pPr>
    </w:p>
    <w:p w:rsidR="004C5F89" w:rsidRPr="004C5F89" w:rsidRDefault="004C5F89">
      <w:pPr>
        <w:rPr>
          <w:sz w:val="28"/>
          <w:szCs w:val="28"/>
        </w:rPr>
      </w:pPr>
      <w:r w:rsidRPr="004C5F89">
        <w:rPr>
          <w:sz w:val="28"/>
          <w:szCs w:val="28"/>
        </w:rPr>
        <w:t>Mama je najljepša  kad se  …………………………………………………………..</w:t>
      </w:r>
    </w:p>
    <w:sectPr w:rsidR="004C5F89" w:rsidRPr="004C5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59"/>
    <w:rsid w:val="004C5F89"/>
    <w:rsid w:val="00C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7E39"/>
  <w15:chartTrackingRefBased/>
  <w15:docId w15:val="{DAF465D2-AC6B-4F1D-91D3-30B6541E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2020-05-04T17:57:00Z</dcterms:created>
  <dcterms:modified xsi:type="dcterms:W3CDTF">2020-06-26T16:11:00Z</dcterms:modified>
</cp:coreProperties>
</file>