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31" w:rsidRPr="00336831" w:rsidRDefault="00336831">
      <w:pPr>
        <w:rPr>
          <w:b/>
          <w:noProof/>
          <w:sz w:val="96"/>
          <w:szCs w:val="96"/>
          <w:lang w:eastAsia="hr-HR"/>
        </w:rPr>
      </w:pPr>
      <w:r w:rsidRPr="00336831">
        <w:rPr>
          <w:b/>
          <w:noProof/>
          <w:sz w:val="260"/>
          <w:szCs w:val="144"/>
          <w:lang w:eastAsia="hr-HR"/>
        </w:rPr>
        <w:t xml:space="preserve">  BOL</w:t>
      </w:r>
      <w:bookmarkStart w:id="0" w:name="_GoBack"/>
      <w:bookmarkEnd w:id="0"/>
    </w:p>
    <w:p w:rsidR="00336831" w:rsidRPr="00336831" w:rsidRDefault="00336831">
      <w:pPr>
        <w:rPr>
          <w:b/>
          <w:noProof/>
          <w:sz w:val="72"/>
          <w:szCs w:val="72"/>
          <w:lang w:eastAsia="hr-HR"/>
        </w:rPr>
      </w:pPr>
      <w:r w:rsidRPr="00336831">
        <w:rPr>
          <w:b/>
          <w:noProof/>
          <w:sz w:val="72"/>
          <w:szCs w:val="72"/>
          <w:lang w:eastAsia="hr-HR"/>
        </w:rPr>
        <w:t xml:space="preserve">JE JAKO NEUGODAN OSIJEĆAJ. KADA NAS NEŠTO BOLI OSIJEĆAMO SE LOŠE. </w:t>
      </w:r>
    </w:p>
    <w:p w:rsidR="00212674" w:rsidRPr="00336831" w:rsidRDefault="00336831">
      <w:pPr>
        <w:rPr>
          <w:b/>
          <w:noProof/>
          <w:sz w:val="72"/>
          <w:szCs w:val="72"/>
          <w:lang w:eastAsia="hr-HR"/>
        </w:rPr>
      </w:pPr>
      <w:r w:rsidRPr="00336831">
        <w:rPr>
          <w:b/>
          <w:noProof/>
          <w:sz w:val="72"/>
          <w:szCs w:val="72"/>
          <w:lang w:eastAsia="hr-HR"/>
        </w:rPr>
        <w:t xml:space="preserve">BOL MOŽE BITI U     </w:t>
      </w:r>
    </w:p>
    <w:p w:rsidR="008450EC" w:rsidRDefault="0086446E">
      <w:r w:rsidRPr="0086446E">
        <w:drawing>
          <wp:inline distT="0" distB="0" distL="0" distR="0">
            <wp:extent cx="4876471" cy="3267075"/>
            <wp:effectExtent l="0" t="0" r="635" b="0"/>
            <wp:docPr id="2" name="Slika 2" descr="Poliklinika za dječje bolesti Dr. Sabol: Glavobolje u djec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klinika za dječje bolesti Dr. Sabol: Glavobolje u djec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809" cy="328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31" w:rsidRPr="00336831" w:rsidRDefault="00336831">
      <w:pPr>
        <w:rPr>
          <w:b/>
          <w:sz w:val="72"/>
          <w:szCs w:val="72"/>
        </w:rPr>
      </w:pPr>
      <w:r>
        <w:rPr>
          <w:sz w:val="72"/>
          <w:szCs w:val="72"/>
        </w:rPr>
        <w:t xml:space="preserve">     </w:t>
      </w:r>
      <w:r w:rsidRPr="00336831">
        <w:rPr>
          <w:b/>
          <w:sz w:val="72"/>
          <w:szCs w:val="72"/>
        </w:rPr>
        <w:t>GLAVI- GLAVOBOLJA</w:t>
      </w:r>
      <w:r>
        <w:rPr>
          <w:b/>
          <w:sz w:val="72"/>
          <w:szCs w:val="72"/>
        </w:rPr>
        <w:t>,</w:t>
      </w:r>
    </w:p>
    <w:p w:rsidR="0086446E" w:rsidRDefault="0086446E">
      <w:r w:rsidRPr="0086446E">
        <w:lastRenderedPageBreak/>
        <w:drawing>
          <wp:inline distT="0" distB="0" distL="0" distR="0">
            <wp:extent cx="5257800" cy="2953821"/>
            <wp:effectExtent l="0" t="0" r="0" b="0"/>
            <wp:docPr id="3" name="Slika 3" descr="Upala uha kod djece – uzroci, simptomi i liječenje | Sluh - Kreni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ala uha kod djece – uzroci, simptomi i liječenje | Sluh - Kreni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336" cy="29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31" w:rsidRDefault="00336831"/>
    <w:p w:rsidR="00336831" w:rsidRPr="006E2009" w:rsidRDefault="006E200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UHU</w:t>
      </w:r>
    </w:p>
    <w:p w:rsidR="00336831" w:rsidRDefault="00336831"/>
    <w:p w:rsidR="0086446E" w:rsidRDefault="0086446E">
      <w:r w:rsidRPr="0086446E">
        <w:drawing>
          <wp:inline distT="0" distB="0" distL="0" distR="0">
            <wp:extent cx="5151907" cy="2543175"/>
            <wp:effectExtent l="0" t="0" r="0" b="0"/>
            <wp:docPr id="4" name="Slika 4" descr="Upala uha kod djece - uzroci, simptomi i liječenje - MaminSvijet.h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ala uha kod djece - uzroci, simptomi i liječenje - MaminSvijet.h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83" cy="255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09" w:rsidRDefault="006E2009"/>
    <w:p w:rsidR="006E2009" w:rsidRPr="006E2009" w:rsidRDefault="006E2009">
      <w:pPr>
        <w:rPr>
          <w:b/>
          <w:sz w:val="72"/>
          <w:szCs w:val="72"/>
        </w:rPr>
      </w:pPr>
      <w:r>
        <w:rPr>
          <w:sz w:val="72"/>
          <w:szCs w:val="72"/>
        </w:rPr>
        <w:t xml:space="preserve">               </w:t>
      </w:r>
      <w:r>
        <w:rPr>
          <w:b/>
          <w:sz w:val="72"/>
          <w:szCs w:val="72"/>
        </w:rPr>
        <w:t>UHU</w:t>
      </w:r>
    </w:p>
    <w:p w:rsidR="0086446E" w:rsidRDefault="0086446E">
      <w:r w:rsidRPr="0086446E">
        <w:lastRenderedPageBreak/>
        <w:drawing>
          <wp:inline distT="0" distB="0" distL="0" distR="0">
            <wp:extent cx="5459348" cy="3067050"/>
            <wp:effectExtent l="0" t="0" r="8255" b="0"/>
            <wp:docPr id="5" name="Slika 5" descr="Bolovi u nogama iznad koljena i bolovi u bedrima – uzroci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lovi u nogama iznad koljena i bolovi u bedrima – uzroci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19" cy="306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09" w:rsidRDefault="006E200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NOGAMA I RUKAMA,     </w:t>
      </w:r>
    </w:p>
    <w:p w:rsidR="006E2009" w:rsidRDefault="006E2009">
      <w:pPr>
        <w:rPr>
          <w:b/>
          <w:sz w:val="72"/>
          <w:szCs w:val="72"/>
        </w:rPr>
      </w:pPr>
      <w:r w:rsidRPr="006E2009">
        <w:rPr>
          <w:b/>
          <w:sz w:val="72"/>
          <w:szCs w:val="72"/>
        </w:rPr>
        <w:drawing>
          <wp:inline distT="0" distB="0" distL="0" distR="0">
            <wp:extent cx="7089966" cy="3790950"/>
            <wp:effectExtent l="0" t="0" r="0" b="0"/>
            <wp:docPr id="9" name="Slika 9" descr="Muči vas probava? Imamo odgovore liječnika na 5 najčešćih pitanja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uči vas probava? Imamo odgovore liječnika na 5 najčešćih pitanja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58" cy="379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09" w:rsidRPr="006E2009" w:rsidRDefault="006E2009" w:rsidP="006E200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U TRBUHU,</w:t>
      </w:r>
    </w:p>
    <w:p w:rsidR="006E2009" w:rsidRDefault="006E2009"/>
    <w:p w:rsidR="0086446E" w:rsidRDefault="0086446E"/>
    <w:p w:rsidR="0086446E" w:rsidRDefault="00336831">
      <w:r w:rsidRPr="00336831">
        <w:drawing>
          <wp:inline distT="0" distB="0" distL="0" distR="0">
            <wp:extent cx="5769610" cy="3276600"/>
            <wp:effectExtent l="0" t="0" r="2540" b="0"/>
            <wp:docPr id="7" name="Slika 7" descr="Jeste li ikada probali spavati sa svježim lukom u čarapama? - CURE.b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este li ikada probali spavati sa svježim lukom u čarapama? - CURE.b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168" cy="32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09" w:rsidRDefault="006E2009"/>
    <w:p w:rsidR="006E2009" w:rsidRPr="006E2009" w:rsidRDefault="006E200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ZUB –ZUBOBOLJA,</w:t>
      </w:r>
    </w:p>
    <w:p w:rsidR="00336831" w:rsidRDefault="00336831">
      <w:r w:rsidRPr="006E2009">
        <w:rPr>
          <w:b/>
          <w:sz w:val="72"/>
          <w:szCs w:val="72"/>
        </w:rPr>
        <w:drawing>
          <wp:inline distT="0" distB="0" distL="0" distR="0">
            <wp:extent cx="5648325" cy="3314065"/>
            <wp:effectExtent l="0" t="0" r="9525" b="635"/>
            <wp:docPr id="8" name="Slika 8" descr="Kako izliječiti upalu grla brzo i prirodno - Salvia Kornati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ako izliječiti upalu grla brzo i prirodno - Salvia Kornati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91" cy="332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09" w:rsidRPr="007A1B2F" w:rsidRDefault="007A1B2F">
      <w:pPr>
        <w:rPr>
          <w:b/>
          <w:sz w:val="72"/>
          <w:szCs w:val="72"/>
        </w:rPr>
      </w:pPr>
      <w:r w:rsidRPr="007A1B2F">
        <w:rPr>
          <w:b/>
          <w:sz w:val="72"/>
          <w:szCs w:val="72"/>
        </w:rPr>
        <w:t xml:space="preserve"> GRLO </w:t>
      </w:r>
      <w:r>
        <w:rPr>
          <w:b/>
          <w:sz w:val="72"/>
          <w:szCs w:val="72"/>
        </w:rPr>
        <w:t>–</w:t>
      </w:r>
      <w:r w:rsidRPr="007A1B2F">
        <w:rPr>
          <w:b/>
          <w:sz w:val="72"/>
          <w:szCs w:val="72"/>
        </w:rPr>
        <w:t xml:space="preserve"> GRLOBOLJA</w:t>
      </w:r>
      <w:r>
        <w:rPr>
          <w:b/>
          <w:sz w:val="72"/>
          <w:szCs w:val="72"/>
        </w:rPr>
        <w:t>.</w:t>
      </w:r>
    </w:p>
    <w:p w:rsidR="006E2009" w:rsidRDefault="006E2009"/>
    <w:p w:rsidR="006E2009" w:rsidRDefault="007A1B2F">
      <w:pPr>
        <w:rPr>
          <w:b/>
          <w:sz w:val="52"/>
          <w:szCs w:val="52"/>
        </w:rPr>
      </w:pPr>
      <w:r>
        <w:rPr>
          <w:b/>
          <w:sz w:val="52"/>
          <w:szCs w:val="52"/>
        </w:rPr>
        <w:t>BOL MOŽEMO OSJETITI U SVAKOM DIJELU NAŠEG TIJELA. TO ZNAČI DA NEŠTO NIJE U REDU I DA SMO BOLESNI. VAŽNO JE REČI I POKAZATI OSOBAMA KOJE BRINU O NAMA ŠTO NAS BOLI. KOD KUĆE SU TO RODITELJI I OSTALI ČLANOVI OBITELJI, A U ŠKOLI UČITELJICA.</w:t>
      </w:r>
    </w:p>
    <w:p w:rsidR="00307697" w:rsidRDefault="00307697">
      <w:pPr>
        <w:rPr>
          <w:b/>
          <w:sz w:val="52"/>
          <w:szCs w:val="52"/>
        </w:rPr>
      </w:pPr>
    </w:p>
    <w:p w:rsidR="00307697" w:rsidRDefault="00307697">
      <w:pPr>
        <w:rPr>
          <w:b/>
          <w:sz w:val="52"/>
          <w:szCs w:val="52"/>
        </w:rPr>
      </w:pPr>
      <w:r w:rsidRPr="00307697">
        <w:rPr>
          <w:b/>
          <w:sz w:val="52"/>
          <w:szCs w:val="52"/>
        </w:rPr>
        <w:drawing>
          <wp:inline distT="0" distB="0" distL="0" distR="0">
            <wp:extent cx="5760720" cy="3128481"/>
            <wp:effectExtent l="0" t="0" r="0" b="0"/>
            <wp:docPr id="10" name="Slika 10" descr="Zašto je važna okolina u životu djece s poteškoćama u razvoju i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ašto je važna okolina u životu djece s poteškoćama u razvoju i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697" w:rsidRDefault="0030769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KADA ME NEŠTO BOLI DOMA ĆU REČI/POKAZATI MAMI ILI TATI, </w:t>
      </w:r>
    </w:p>
    <w:p w:rsidR="00307697" w:rsidRDefault="00307697">
      <w:pPr>
        <w:rPr>
          <w:b/>
          <w:sz w:val="52"/>
          <w:szCs w:val="52"/>
        </w:rPr>
      </w:pPr>
      <w:r w:rsidRPr="00307697">
        <w:rPr>
          <w:b/>
          <w:sz w:val="52"/>
          <w:szCs w:val="52"/>
        </w:rPr>
        <w:lastRenderedPageBreak/>
        <w:drawing>
          <wp:inline distT="0" distB="0" distL="0" distR="0">
            <wp:extent cx="5248275" cy="5738495"/>
            <wp:effectExtent l="0" t="0" r="9525" b="0"/>
            <wp:docPr id="11" name="Slika 11" descr="I ja mogu uspjeti! | Poliklinika za zaštitu djece i mladih grada ...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 ja mogu uspjeti! | Poliklinika za zaštitu djece i mladih grada ...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209" cy="574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697" w:rsidRPr="007A1B2F" w:rsidRDefault="00307697">
      <w:pPr>
        <w:rPr>
          <w:b/>
          <w:sz w:val="52"/>
          <w:szCs w:val="52"/>
        </w:rPr>
      </w:pPr>
      <w:r>
        <w:rPr>
          <w:b/>
          <w:sz w:val="52"/>
          <w:szCs w:val="52"/>
        </w:rPr>
        <w:t>A U ŠKOLI UČITELJICI.</w:t>
      </w:r>
    </w:p>
    <w:sectPr w:rsidR="00307697" w:rsidRPr="007A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EC"/>
    <w:rsid w:val="00307697"/>
    <w:rsid w:val="00336831"/>
    <w:rsid w:val="006E2009"/>
    <w:rsid w:val="007A1B2F"/>
    <w:rsid w:val="008450EC"/>
    <w:rsid w:val="0086446E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C6B4"/>
  <w15:chartTrackingRefBased/>
  <w15:docId w15:val="{45F10DEE-F92D-4AD4-9C3F-DF783DAC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www.maminsvijet.hr%2Fzdravlje%2Fzdravlje-djece%2Fupala-uha-kod-djece-uzroci-simptomi-i-lijecenje%2F&amp;psig=AOvVaw2zymAX-IrBtjOhokDq1r5N&amp;ust=1588970601097000&amp;source=images&amp;cd=vfe&amp;ved=0CAIQjRxqFwoTCLjux4rPoukCFQAAAAAdAAAAABAS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hr/url?sa=i&amp;url=https%3A%2F%2Fwww.womeninadria.com%2Fdjeca-s-poteskocama-u-razvoju%2F&amp;psig=AOvVaw2Z_49N1oI5UWTR5dpbQtdq&amp;ust=1588973059379000&amp;source=images&amp;cd=vfe&amp;ved=0CAIQjRxqFwoTCPif2qLYoukCFQAAAAAdAAAAABA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%3A%2F%2Fordinacija.vecernji.hr%2Fzdravlje%2Fohr-savjetnik%2Fmuci-vas-probava-imamo-odgovore-lijecnika-na-5-najcescih-pitanja%2F&amp;psig=AOvVaw3NS11lkupWzgk5pDEYRDM3&amp;ust=1588972257261000&amp;source=images&amp;cd=vfe&amp;ved=0CAIQjRxqFwoTCIja_JTVoukCFQAAAAAdAAAAABAM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%3A%2F%2Fkadulja.com%2Fprimjena%2Fupala-grla%2F&amp;psig=AOvVaw0oXwuDogRagBGFFTW2AK2G&amp;ust=1588971498676000&amp;source=images&amp;cd=vfe&amp;ved=0CAIQjRxqFwoTCND2jq7SoukCFQAAAAAdAAAAABAP" TargetMode="External"/><Relationship Id="rId20" Type="http://schemas.openxmlformats.org/officeDocument/2006/relationships/hyperlink" Target="https://www.google.hr/url?sa=i&amp;url=https%3A%2F%2Fwww.poliklinika-djeca.hr%2Fpublikacije%2Fi-ja-mogu-uspjeti%2F&amp;psig=AOvVaw2Z_49N1oI5UWTR5dpbQtdq&amp;ust=1588973059379000&amp;source=images&amp;cd=vfe&amp;ved=0CAIQjRxqFwoTCPif2qLYoukCFQAAAAAdAAAAABA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www.krenizdravo.rtl.hr%2Fmame-i-bebe%2Fzdravlje-djece%2Fupala-uha-kod-djece-uzroci-simptomi-i-lijecenje&amp;psig=AOvVaw2zymAX-IrBtjOhokDq1r5N&amp;ust=1588970601097000&amp;source=images&amp;cd=vfe&amp;ved=0CAIQjRxqFwoTCLjux4rPoukCFQAAAAAdAAAAABAN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google.hr/url?sa=i&amp;url=https%3A%2F%2Fwww.krenizdravo.rtl.hr%2Fzdravlje%2Fsimptomi%2Fbolovi-u-nogama-iznad-koljena-i-bolovi-u-bedrima-uzroci-simptomi-i-lijecenje&amp;psig=AOvVaw2zymAX-IrBtjOhokDq1r5N&amp;ust=1588970601097000&amp;source=images&amp;cd=vfe&amp;ved=0CAIQjRxqFwoTCLjux4rPoukCFQAAAAAdAAAAABAf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hr/url?sa=i&amp;url=http%3A%2F%2Fwww.poliklinika-sabol.hr%2F2016%2F09%2F16%2Fglavobolje-u-djece%2F&amp;psig=AOvVaw2zymAX-IrBtjOhokDq1r5N&amp;ust=1588970601097000&amp;source=images&amp;cd=vfe&amp;ved=0CAIQjRxqFwoTCLjux4rPoukCFQAAAAAdAAAAABAI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%3A%2F%2Fwww.cure.ba%2Fzdravlje%2F148548-jeste-li-ikada-probali-spavati-sa-svjezim-lukom-u-carapama.html&amp;psig=AOvVaw3i1IS5i17X6DD0rDEsc6sM&amp;ust=1588971296342000&amp;source=images&amp;cd=vfe&amp;ved=0CAIQjRxqFwoTCLiFhs_RoukCFQAAAAAdAAAAAB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</cp:revision>
  <dcterms:created xsi:type="dcterms:W3CDTF">2020-05-07T20:30:00Z</dcterms:created>
  <dcterms:modified xsi:type="dcterms:W3CDTF">2020-05-07T21:32:00Z</dcterms:modified>
</cp:coreProperties>
</file>