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688" w:rsidRDefault="005C5688" w:rsidP="005C5688">
      <w:r>
        <w:t>SRIJEDA, 20.5.2020.</w:t>
      </w:r>
    </w:p>
    <w:p w:rsidR="005C5688" w:rsidRDefault="005C5688" w:rsidP="005C5688">
      <w:pPr>
        <w:rPr>
          <w:b/>
          <w:sz w:val="28"/>
        </w:rPr>
      </w:pPr>
      <w:r>
        <w:rPr>
          <w:b/>
          <w:sz w:val="28"/>
        </w:rPr>
        <w:t>UPIŠI U PRAZNE KVADRATIĆE PRETHODNIK I SLJEDBENIK ZADANOG BROJA.</w:t>
      </w:r>
    </w:p>
    <w:p w:rsidR="005C5688" w:rsidRDefault="005C5688" w:rsidP="005C5688">
      <w:r>
        <w:rPr>
          <w:noProof/>
          <w:lang w:eastAsia="hr-HR"/>
        </w:rPr>
        <w:drawing>
          <wp:inline distT="0" distB="0" distL="0" distR="0">
            <wp:extent cx="5972175" cy="7591425"/>
            <wp:effectExtent l="0" t="0" r="9525" b="9525"/>
            <wp:docPr id="1" name="Slika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03" b="6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F70" w:rsidRDefault="00C74F70">
      <w:bookmarkStart w:id="0" w:name="_GoBack"/>
      <w:bookmarkEnd w:id="0"/>
    </w:p>
    <w:sectPr w:rsidR="00C74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F1"/>
    <w:rsid w:val="005C5688"/>
    <w:rsid w:val="00754AF1"/>
    <w:rsid w:val="00C7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8B97B-337A-4FCA-9472-826F87EB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68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2020-05-20T05:56:00Z</dcterms:created>
  <dcterms:modified xsi:type="dcterms:W3CDTF">2020-05-20T05:56:00Z</dcterms:modified>
</cp:coreProperties>
</file>