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BD" w:rsidRDefault="00A42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A420C1">
        <w:rPr>
          <w:b/>
          <w:bCs/>
          <w:sz w:val="28"/>
          <w:szCs w:val="28"/>
        </w:rPr>
        <w:t xml:space="preserve">BRIGA   O  ZDRAVLJU </w:t>
      </w:r>
    </w:p>
    <w:p w:rsidR="00A62793" w:rsidRDefault="00A420C1">
      <w:pPr>
        <w:rPr>
          <w:noProof/>
        </w:rPr>
      </w:pPr>
      <w:r>
        <w:rPr>
          <w:b/>
          <w:bCs/>
          <w:sz w:val="28"/>
          <w:szCs w:val="28"/>
        </w:rPr>
        <w:t xml:space="preserve">Održavanje osobne higijene         Čistoća okoliša               </w:t>
      </w:r>
      <w:r w:rsidR="00A6279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Odmor i spavanje</w:t>
      </w:r>
      <w:r>
        <w:rPr>
          <w:b/>
          <w:bCs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92C696E" wp14:editId="63258408">
            <wp:extent cx="2016000" cy="1335600"/>
            <wp:effectExtent l="0" t="0" r="3810" b="0"/>
            <wp:docPr id="308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428D0D7-1ACC-48F0-B534-93013E6E16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2">
                      <a:extLst>
                        <a:ext uri="{FF2B5EF4-FFF2-40B4-BE49-F238E27FC236}">
                          <a16:creationId xmlns:a16="http://schemas.microsoft.com/office/drawing/2014/main" id="{3428D0D7-1ACC-48F0-B534-93013E6E16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="00A6279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8253F7F" wp14:editId="781C4EE9">
            <wp:extent cx="1800000" cy="1335600"/>
            <wp:effectExtent l="0" t="0" r="0" b="0"/>
            <wp:docPr id="308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BDB2C2A-ABF1-477D-B990-0C3FF9FC68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">
                      <a:extLst>
                        <a:ext uri="{FF2B5EF4-FFF2-40B4-BE49-F238E27FC236}">
                          <a16:creationId xmlns:a16="http://schemas.microsoft.com/office/drawing/2014/main" id="{FBDB2C2A-ABF1-477D-B990-0C3FF9FC68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A62793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2E5A16D" wp14:editId="2E6EA1F3">
            <wp:extent cx="979200" cy="1468800"/>
            <wp:effectExtent l="0" t="0" r="0" b="0"/>
            <wp:docPr id="308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88D2CE2-AF7B-45F3-AC7B-D5CFE9CE28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">
                      <a:extLst>
                        <a:ext uri="{FF2B5EF4-FFF2-40B4-BE49-F238E27FC236}">
                          <a16:creationId xmlns:a16="http://schemas.microsoft.com/office/drawing/2014/main" id="{688D2CE2-AF7B-45F3-AC7B-D5CFE9CE28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C1" w:rsidRDefault="00A62793">
      <w:pPr>
        <w:rPr>
          <w:b/>
          <w:bCs/>
          <w:sz w:val="28"/>
          <w:szCs w:val="28"/>
        </w:rPr>
      </w:pPr>
      <w:r w:rsidRPr="00A62793">
        <w:rPr>
          <w:noProof/>
          <w:sz w:val="28"/>
          <w:szCs w:val="28"/>
        </w:rPr>
        <w:t xml:space="preserve">Raznolika prehrana           </w:t>
      </w:r>
      <w:r>
        <w:rPr>
          <w:noProof/>
          <w:sz w:val="28"/>
          <w:szCs w:val="28"/>
        </w:rPr>
        <w:t xml:space="preserve">        </w:t>
      </w:r>
      <w:r w:rsidRPr="00A62793">
        <w:rPr>
          <w:noProof/>
          <w:sz w:val="28"/>
          <w:szCs w:val="28"/>
        </w:rPr>
        <w:t xml:space="preserve">Igre na svježem zraku         </w:t>
      </w:r>
      <w:r>
        <w:rPr>
          <w:noProof/>
          <w:sz w:val="28"/>
          <w:szCs w:val="28"/>
        </w:rPr>
        <w:t xml:space="preserve">      </w:t>
      </w:r>
      <w:r w:rsidRPr="00A6279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Liječnički pregled i cijepljenje</w:t>
      </w:r>
      <w:r w:rsidRPr="00A62793">
        <w:rPr>
          <w:noProof/>
          <w:sz w:val="28"/>
          <w:szCs w:val="28"/>
        </w:rPr>
        <w:t xml:space="preserve">                 </w:t>
      </w:r>
      <w:r w:rsidR="00A420C1">
        <w:rPr>
          <w:noProof/>
        </w:rPr>
        <w:drawing>
          <wp:inline distT="0" distB="0" distL="0" distR="0" wp14:anchorId="4319F3AA" wp14:editId="55A5A636">
            <wp:extent cx="1828800" cy="1368000"/>
            <wp:effectExtent l="0" t="0" r="0" b="3810"/>
            <wp:docPr id="308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2A784B8-A663-4C43-913B-548C03F53E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4">
                      <a:extLst>
                        <a:ext uri="{FF2B5EF4-FFF2-40B4-BE49-F238E27FC236}">
                          <a16:creationId xmlns:a16="http://schemas.microsoft.com/office/drawing/2014/main" id="{12A784B8-A663-4C43-913B-548C03F53E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0C1">
        <w:rPr>
          <w:b/>
          <w:bCs/>
          <w:sz w:val="28"/>
          <w:szCs w:val="28"/>
        </w:rPr>
        <w:t xml:space="preserve">      </w:t>
      </w:r>
      <w:r w:rsidR="00A420C1">
        <w:rPr>
          <w:noProof/>
        </w:rPr>
        <w:drawing>
          <wp:inline distT="0" distB="0" distL="0" distR="0" wp14:anchorId="4BB8A9A5" wp14:editId="6DF444D7">
            <wp:extent cx="1818000" cy="1213200"/>
            <wp:effectExtent l="0" t="0" r="0" b="6350"/>
            <wp:docPr id="3084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B4B7233-457A-41DE-B10F-CC97562787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7">
                      <a:extLst>
                        <a:ext uri="{FF2B5EF4-FFF2-40B4-BE49-F238E27FC236}">
                          <a16:creationId xmlns:a16="http://schemas.microsoft.com/office/drawing/2014/main" id="{4B4B7233-457A-41DE-B10F-CC97562787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212734E2" wp14:editId="782487C8">
            <wp:extent cx="1321200" cy="1105200"/>
            <wp:effectExtent l="0" t="0" r="0" b="0"/>
            <wp:docPr id="308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6BB9648-7A20-4AA0-B3D7-23626511AB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">
                      <a:extLst>
                        <a:ext uri="{FF2B5EF4-FFF2-40B4-BE49-F238E27FC236}">
                          <a16:creationId xmlns:a16="http://schemas.microsoft.com/office/drawing/2014/main" id="{B6BB9648-7A20-4AA0-B3D7-23626511AB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3" b="39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FC" w:rsidRDefault="001875FC">
      <w:pPr>
        <w:rPr>
          <w:b/>
          <w:bCs/>
          <w:sz w:val="28"/>
          <w:szCs w:val="28"/>
        </w:rPr>
      </w:pPr>
    </w:p>
    <w:p w:rsidR="00A420C1" w:rsidRDefault="00A420C1" w:rsidP="00A62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A62793">
        <w:rPr>
          <w:b/>
          <w:bCs/>
          <w:sz w:val="28"/>
          <w:szCs w:val="28"/>
        </w:rPr>
        <w:t>Kako se možemo zaštititi od zaraznih bolesti:</w:t>
      </w:r>
    </w:p>
    <w:p w:rsidR="001875FC" w:rsidRDefault="00A62793" w:rsidP="00A62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Držimo razmak       </w:t>
      </w:r>
    </w:p>
    <w:p w:rsidR="001875FC" w:rsidRDefault="001875FC" w:rsidP="00A62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grlimo se niti rukujemo</w:t>
      </w:r>
    </w:p>
    <w:p w:rsidR="00A62793" w:rsidRPr="001875FC" w:rsidRDefault="001875FC" w:rsidP="00A627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A62793">
        <w:rPr>
          <w:b/>
          <w:bCs/>
          <w:sz w:val="28"/>
          <w:szCs w:val="28"/>
        </w:rPr>
        <w:t>išemo ili kašljemo u maramicu ili  laka</w:t>
      </w:r>
      <w:r>
        <w:rPr>
          <w:b/>
          <w:bCs/>
          <w:sz w:val="28"/>
          <w:szCs w:val="28"/>
        </w:rPr>
        <w:t>t</w:t>
      </w:r>
      <w:r w:rsidR="00A830D5">
        <w:rPr>
          <w:b/>
          <w:bCs/>
          <w:sz w:val="28"/>
          <w:szCs w:val="28"/>
        </w:rPr>
        <w:t>.</w:t>
      </w:r>
      <w:bookmarkStart w:id="0" w:name="_GoBack"/>
      <w:bookmarkEnd w:id="0"/>
      <w:r w:rsidR="00A62793">
        <w:rPr>
          <w:b/>
          <w:bCs/>
          <w:sz w:val="28"/>
          <w:szCs w:val="28"/>
        </w:rPr>
        <w:t xml:space="preserve"> </w:t>
      </w:r>
    </w:p>
    <w:p w:rsidR="00A420C1" w:rsidRDefault="00A420C1">
      <w:pPr>
        <w:rPr>
          <w:noProof/>
        </w:rPr>
      </w:pPr>
    </w:p>
    <w:p w:rsidR="00A62793" w:rsidRDefault="00A62793">
      <w:pPr>
        <w:rPr>
          <w:noProof/>
        </w:rPr>
      </w:pPr>
    </w:p>
    <w:p w:rsidR="00A62793" w:rsidRDefault="00A62793">
      <w:pPr>
        <w:rPr>
          <w:noProof/>
          <w:sz w:val="28"/>
          <w:szCs w:val="28"/>
        </w:rPr>
      </w:pPr>
      <w:r w:rsidRPr="00A62793">
        <w:rPr>
          <w:noProof/>
          <w:sz w:val="28"/>
          <w:szCs w:val="28"/>
        </w:rPr>
        <w:t>Pij</w:t>
      </w:r>
      <w:r w:rsidR="001875FC">
        <w:rPr>
          <w:noProof/>
          <w:sz w:val="28"/>
          <w:szCs w:val="28"/>
        </w:rPr>
        <w:t xml:space="preserve">  iz  </w:t>
      </w:r>
      <w:r w:rsidRPr="00A62793">
        <w:rPr>
          <w:noProof/>
          <w:sz w:val="28"/>
          <w:szCs w:val="28"/>
        </w:rPr>
        <w:t xml:space="preserve"> svoje čaše</w:t>
      </w:r>
      <w:r>
        <w:rPr>
          <w:noProof/>
          <w:sz w:val="28"/>
          <w:szCs w:val="28"/>
        </w:rPr>
        <w:t xml:space="preserve"> </w:t>
      </w:r>
      <w:r w:rsidR="001875F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                   </w:t>
      </w:r>
      <w:r w:rsidR="001875FC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Ostani kod kuće ako                 </w:t>
      </w:r>
      <w:r w:rsidR="001875FC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Peri ruke sapunom</w:t>
      </w:r>
      <w:r w:rsidR="001875FC">
        <w:rPr>
          <w:noProof/>
          <w:sz w:val="28"/>
          <w:szCs w:val="28"/>
        </w:rPr>
        <w:t>.</w:t>
      </w:r>
    </w:p>
    <w:p w:rsidR="00A62793" w:rsidRPr="00A62793" w:rsidRDefault="001875F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Ne posuđuj svoju čašu</w:t>
      </w:r>
      <w:r w:rsidR="00A62793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.</w:t>
      </w:r>
      <w:r w:rsidR="00A62793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</w:t>
      </w:r>
      <w:r w:rsidR="00A62793">
        <w:rPr>
          <w:noProof/>
          <w:sz w:val="28"/>
          <w:szCs w:val="28"/>
        </w:rPr>
        <w:t xml:space="preserve">   imaš temperaturu, kašlješ </w:t>
      </w:r>
      <w:r>
        <w:rPr>
          <w:noProof/>
          <w:sz w:val="28"/>
          <w:szCs w:val="28"/>
        </w:rPr>
        <w:t>.</w:t>
      </w:r>
      <w:r w:rsidR="00A62793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</w:t>
      </w:r>
      <w:r w:rsidR="00A62793">
        <w:rPr>
          <w:noProof/>
          <w:sz w:val="28"/>
          <w:szCs w:val="28"/>
        </w:rPr>
        <w:t xml:space="preserve">Dezinficiraj  ruke </w:t>
      </w:r>
      <w:r>
        <w:rPr>
          <w:noProof/>
          <w:sz w:val="28"/>
          <w:szCs w:val="28"/>
        </w:rPr>
        <w:t xml:space="preserve">.  </w:t>
      </w:r>
    </w:p>
    <w:p w:rsidR="00A62793" w:rsidRDefault="00A62793">
      <w:pPr>
        <w:rPr>
          <w:noProof/>
        </w:rPr>
      </w:pPr>
    </w:p>
    <w:p w:rsidR="00A420C1" w:rsidRPr="00A420C1" w:rsidRDefault="00A420C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9DDB7E" wp14:editId="76A81CC6">
            <wp:extent cx="1700213" cy="1158875"/>
            <wp:effectExtent l="0" t="0" r="0" b="3175"/>
            <wp:docPr id="1024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15B46DA-84A6-4774-8A0C-A9C947427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">
                      <a:extLst>
                        <a:ext uri="{FF2B5EF4-FFF2-40B4-BE49-F238E27FC236}">
                          <a16:creationId xmlns:a16="http://schemas.microsoft.com/office/drawing/2014/main" id="{B15B46DA-84A6-4774-8A0C-A9C9474274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A62793">
        <w:rPr>
          <w:b/>
          <w:bCs/>
          <w:sz w:val="28"/>
          <w:szCs w:val="28"/>
        </w:rPr>
        <w:t xml:space="preserve">                 </w:t>
      </w:r>
      <w:r w:rsidR="00A62793">
        <w:rPr>
          <w:noProof/>
        </w:rPr>
        <w:drawing>
          <wp:inline distT="0" distB="0" distL="0" distR="0" wp14:anchorId="61DA49CE" wp14:editId="6BBD7AB7">
            <wp:extent cx="1700212" cy="1158875"/>
            <wp:effectExtent l="0" t="0" r="0" b="3175"/>
            <wp:docPr id="1024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3054A82-F358-4520-B30F-E1E430A936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2">
                      <a:extLst>
                        <a:ext uri="{FF2B5EF4-FFF2-40B4-BE49-F238E27FC236}">
                          <a16:creationId xmlns:a16="http://schemas.microsoft.com/office/drawing/2014/main" id="{03054A82-F358-4520-B30F-E1E430A936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875FC">
        <w:rPr>
          <w:b/>
          <w:bCs/>
          <w:sz w:val="28"/>
          <w:szCs w:val="28"/>
        </w:rPr>
        <w:t xml:space="preserve">             </w:t>
      </w:r>
      <w:r w:rsidR="001875FC">
        <w:rPr>
          <w:noProof/>
        </w:rPr>
        <w:drawing>
          <wp:inline distT="0" distB="0" distL="0" distR="0" wp14:anchorId="70962043" wp14:editId="4A60ACDD">
            <wp:extent cx="1700212" cy="1187450"/>
            <wp:effectExtent l="0" t="0" r="0" b="0"/>
            <wp:docPr id="1024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9066435-4C1B-48AA-AFFD-CC779BE921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3">
                      <a:extLst>
                        <a:ext uri="{FF2B5EF4-FFF2-40B4-BE49-F238E27FC236}">
                          <a16:creationId xmlns:a16="http://schemas.microsoft.com/office/drawing/2014/main" id="{59066435-4C1B-48AA-AFFD-CC779BE921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2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A420C1" w:rsidRPr="00A420C1" w:rsidSect="00A62793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1"/>
    <w:rsid w:val="001875FC"/>
    <w:rsid w:val="005D73BD"/>
    <w:rsid w:val="00600701"/>
    <w:rsid w:val="007F46C6"/>
    <w:rsid w:val="00A420C1"/>
    <w:rsid w:val="00A62793"/>
    <w:rsid w:val="00A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917"/>
  <w15:chartTrackingRefBased/>
  <w15:docId w15:val="{B087BC8B-A2AB-463F-B7FA-3DFB112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2020-05-20T20:54:00Z</dcterms:created>
  <dcterms:modified xsi:type="dcterms:W3CDTF">2020-05-20T21:19:00Z</dcterms:modified>
</cp:coreProperties>
</file>