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08" w:rsidRPr="00D22A08" w:rsidRDefault="00D22A08" w:rsidP="00D22A08">
      <w:pPr>
        <w:jc w:val="center"/>
        <w:rPr>
          <w:rFonts w:ascii="Arial" w:hAnsi="Arial" w:cs="Arial"/>
          <w:color w:val="FF0000"/>
          <w:sz w:val="40"/>
          <w:szCs w:val="40"/>
          <w:lang w:val="hr-HR"/>
        </w:rPr>
      </w:pPr>
      <w:bookmarkStart w:id="0" w:name="_GoBack"/>
      <w:bookmarkEnd w:id="0"/>
      <w:r w:rsidRPr="00D22A08">
        <w:rPr>
          <w:rFonts w:ascii="Arial" w:hAnsi="Arial" w:cs="Arial"/>
          <w:color w:val="FF0000"/>
          <w:sz w:val="40"/>
          <w:szCs w:val="40"/>
          <w:lang w:val="hr-HR"/>
        </w:rPr>
        <w:t>ŠTO RADE MIŠI PO KIŠI?</w:t>
      </w:r>
    </w:p>
    <w:p w:rsidR="00D22A0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 xml:space="preserve">ŠTO RADE MIŠI 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>PO KIŠI?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>STAVLJAJU NA GLAVE KAPE,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>STAVLJAJU NA NOGE ŠLAPE.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>A DUGAČKE REPOVE?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 xml:space="preserve">DUGAČKE REPOVE </w:t>
      </w:r>
    </w:p>
    <w:p w:rsidR="00D22A08" w:rsidRPr="00D50198" w:rsidRDefault="00D22A08" w:rsidP="00D22A08">
      <w:pPr>
        <w:rPr>
          <w:rFonts w:ascii="Arial" w:hAnsi="Arial" w:cs="Arial"/>
          <w:sz w:val="40"/>
          <w:szCs w:val="40"/>
          <w:lang w:val="hr-HR"/>
        </w:rPr>
      </w:pPr>
      <w:r w:rsidRPr="00D50198">
        <w:rPr>
          <w:rFonts w:ascii="Arial" w:hAnsi="Arial" w:cs="Arial"/>
          <w:sz w:val="40"/>
          <w:szCs w:val="40"/>
          <w:lang w:val="hr-HR"/>
        </w:rPr>
        <w:t>SPREMAJU U DŽEPOVE.</w:t>
      </w:r>
    </w:p>
    <w:p w:rsidR="00D15BF1" w:rsidRDefault="00D15BF1"/>
    <w:sectPr w:rsidR="00D1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A3DB6"/>
    <w:multiLevelType w:val="hybridMultilevel"/>
    <w:tmpl w:val="53425A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08"/>
    <w:rsid w:val="00534ECA"/>
    <w:rsid w:val="00D15BF1"/>
    <w:rsid w:val="00D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9CCE3-479C-44A4-BDB4-78FB3DD4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2020-05-28T06:28:00Z</dcterms:created>
  <dcterms:modified xsi:type="dcterms:W3CDTF">2020-05-28T06:28:00Z</dcterms:modified>
</cp:coreProperties>
</file>