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C61B52" w:rsidP="00C61B52">
      <w:pPr>
        <w:jc w:val="center"/>
      </w:pPr>
      <w:r>
        <w:rPr>
          <w:noProof/>
          <w:lang w:eastAsia="hr-HR"/>
        </w:rPr>
        <w:drawing>
          <wp:inline distT="0" distB="0" distL="0" distR="0">
            <wp:extent cx="2256790" cy="309475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045920-illustration-of-a-little-boy-washing-his-hands-with-soa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431" cy="309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B52" w:rsidRDefault="00C61B52" w:rsidP="00C61B52">
      <w:pPr>
        <w:jc w:val="center"/>
      </w:pPr>
      <w:r>
        <w:t>U ŠKOLI ČESTO PEREM RUKE.</w:t>
      </w:r>
    </w:p>
    <w:p w:rsidR="00C61B52" w:rsidRDefault="00C61B52" w:rsidP="00C61B52">
      <w:pPr>
        <w:jc w:val="center"/>
      </w:pPr>
    </w:p>
    <w:p w:rsidR="00C61B52" w:rsidRDefault="00C61B52" w:rsidP="00C61B52">
      <w:pPr>
        <w:jc w:val="center"/>
      </w:pPr>
      <w:r>
        <w:rPr>
          <w:noProof/>
          <w:lang w:eastAsia="hr-HR"/>
        </w:rPr>
        <w:drawing>
          <wp:inline distT="0" distB="0" distL="0" distR="0">
            <wp:extent cx="2714625" cy="24860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y-helping-girl-stand-260nw-119735598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B52" w:rsidRDefault="00C61B52" w:rsidP="00C61B52">
      <w:pPr>
        <w:jc w:val="center"/>
      </w:pPr>
      <w:r>
        <w:t>U ŠKOLI POMAŽEM DRUGIM UČENICIMA.</w:t>
      </w:r>
    </w:p>
    <w:p w:rsidR="00C61B52" w:rsidRDefault="00C61B52" w:rsidP="00C61B52">
      <w:pPr>
        <w:jc w:val="center"/>
      </w:pPr>
    </w:p>
    <w:p w:rsidR="00C61B52" w:rsidRDefault="00C61B52" w:rsidP="00C61B52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1973580" cy="2141220"/>
            <wp:effectExtent l="0" t="0" r="762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B52" w:rsidRDefault="00C61B52" w:rsidP="00C61B52">
      <w:pPr>
        <w:jc w:val="center"/>
      </w:pPr>
      <w:r>
        <w:t>U ŠKOLI SVATKO SJEDI ZA SVOJOM KLUPOM.</w:t>
      </w:r>
    </w:p>
    <w:p w:rsidR="00C61B52" w:rsidRDefault="00C61B52" w:rsidP="00C61B52">
      <w:pPr>
        <w:jc w:val="center"/>
      </w:pPr>
      <w:r>
        <w:rPr>
          <w:noProof/>
          <w:lang w:eastAsia="hr-HR"/>
        </w:rPr>
        <w:drawing>
          <wp:inline distT="0" distB="0" distL="0" distR="0">
            <wp:extent cx="3406140" cy="2597679"/>
            <wp:effectExtent l="0" t="0" r="381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euzimanje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66" cy="2615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B52" w:rsidRDefault="00C61B52" w:rsidP="00C61B52">
      <w:pPr>
        <w:jc w:val="center"/>
      </w:pPr>
      <w:r>
        <w:t>KADA TREBAM UČITELJICU DIGNEM RUKU.</w:t>
      </w:r>
    </w:p>
    <w:p w:rsidR="00C61B52" w:rsidRDefault="00C61B52" w:rsidP="00C61B52">
      <w:pPr>
        <w:jc w:val="center"/>
      </w:pPr>
      <w:r>
        <w:rPr>
          <w:noProof/>
          <w:lang w:eastAsia="hr-HR"/>
        </w:rPr>
        <w:drawing>
          <wp:inline distT="0" distB="0" distL="0" distR="0">
            <wp:extent cx="2176780" cy="2848982"/>
            <wp:effectExtent l="0" t="0" r="0" b="889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3507624-cartoon-little-boy-holding-bo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181" cy="286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B52" w:rsidRDefault="00C61B52" w:rsidP="00C61B52">
      <w:pPr>
        <w:jc w:val="center"/>
      </w:pPr>
      <w:r>
        <w:lastRenderedPageBreak/>
        <w:t>POZDRAVLJAM ODRASLE OSOBE S „DOBAR DAN“.</w:t>
      </w:r>
      <w:bookmarkStart w:id="0" w:name="_GoBack"/>
      <w:bookmarkEnd w:id="0"/>
    </w:p>
    <w:sectPr w:rsidR="00C61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52"/>
    <w:rsid w:val="005E03EA"/>
    <w:rsid w:val="00A53598"/>
    <w:rsid w:val="00C6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03D0"/>
  <w15:chartTrackingRefBased/>
  <w15:docId w15:val="{A2A47CAA-5CC3-47FC-9B22-90488791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2020-09-11T20:08:00Z</dcterms:created>
  <dcterms:modified xsi:type="dcterms:W3CDTF">2020-09-11T20:12:00Z</dcterms:modified>
</cp:coreProperties>
</file>