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EA" w:rsidRDefault="00BB6269">
      <w:pPr>
        <w:rPr>
          <w:sz w:val="44"/>
        </w:rPr>
      </w:pPr>
      <w:r>
        <w:rPr>
          <w:sz w:val="44"/>
        </w:rPr>
        <w:t>MT</w:t>
      </w:r>
      <w:r>
        <w:rPr>
          <w:noProof/>
          <w:lang w:eastAsia="hr-HR"/>
        </w:rPr>
        <w:drawing>
          <wp:inline distT="0" distB="0" distL="0" distR="0" wp14:anchorId="56530858" wp14:editId="7105EA7F">
            <wp:extent cx="523875" cy="523875"/>
            <wp:effectExtent l="0" t="0" r="9525" b="9525"/>
            <wp:docPr id="1" name="Slika 1" descr="Better service, one smile at a time -- F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ter service, one smile at a time -- FC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</w:t>
      </w:r>
      <w:r w:rsidRPr="00BB6269">
        <w:rPr>
          <w:sz w:val="44"/>
        </w:rPr>
        <w:t>PAŽLJIVO  ČITAJ SLOGOVE, TE IH SPOJI U RIJEČ. NAPRAVI PAUZU IZMEĐU ČITANJA STRANICA.</w:t>
      </w:r>
      <w:r w:rsidR="002C2AE6">
        <w:rPr>
          <w:sz w:val="44"/>
        </w:rPr>
        <w:t xml:space="preserve"> VJEŽBAJ ČITATI.</w:t>
      </w:r>
      <w:bookmarkStart w:id="0" w:name="_GoBack"/>
      <w:bookmarkEnd w:id="0"/>
    </w:p>
    <w:p w:rsidR="00BB6269" w:rsidRDefault="00BB6269">
      <w:pPr>
        <w:rPr>
          <w:sz w:val="44"/>
        </w:rPr>
      </w:pPr>
    </w:p>
    <w:p w:rsidR="00BB6269" w:rsidRDefault="00BB6269">
      <w:pPr>
        <w:rPr>
          <w:sz w:val="180"/>
        </w:rPr>
      </w:pPr>
      <w:r>
        <w:rPr>
          <w:sz w:val="180"/>
        </w:rPr>
        <w:t xml:space="preserve">MA – </w:t>
      </w:r>
      <w:r w:rsidRPr="00BB6269">
        <w:rPr>
          <w:color w:val="FF0000"/>
          <w:sz w:val="180"/>
        </w:rPr>
        <w:t>CA</w:t>
      </w:r>
    </w:p>
    <w:p w:rsidR="00BB6269" w:rsidRDefault="00BB6269">
      <w:pPr>
        <w:rPr>
          <w:sz w:val="180"/>
        </w:rPr>
      </w:pPr>
      <w:r>
        <w:rPr>
          <w:sz w:val="180"/>
        </w:rPr>
        <w:t xml:space="preserve">MA – </w:t>
      </w:r>
      <w:r w:rsidRPr="00BB6269">
        <w:rPr>
          <w:color w:val="FF0000"/>
          <w:sz w:val="180"/>
        </w:rPr>
        <w:t>PA</w:t>
      </w:r>
      <w:r>
        <w:rPr>
          <w:sz w:val="180"/>
        </w:rPr>
        <w:t xml:space="preserve"> </w:t>
      </w:r>
    </w:p>
    <w:p w:rsidR="00BB6269" w:rsidRPr="00BB6269" w:rsidRDefault="00BB6269">
      <w:pPr>
        <w:rPr>
          <w:color w:val="FF0000"/>
          <w:sz w:val="180"/>
        </w:rPr>
      </w:pPr>
      <w:r>
        <w:rPr>
          <w:sz w:val="180"/>
        </w:rPr>
        <w:t xml:space="preserve">MA – </w:t>
      </w:r>
      <w:r w:rsidRPr="00BB6269">
        <w:rPr>
          <w:color w:val="FF0000"/>
          <w:sz w:val="180"/>
        </w:rPr>
        <w:t>JA</w:t>
      </w:r>
    </w:p>
    <w:p w:rsidR="00BB6269" w:rsidRDefault="00BB6269">
      <w:pPr>
        <w:rPr>
          <w:sz w:val="180"/>
        </w:rPr>
      </w:pPr>
      <w:r>
        <w:rPr>
          <w:sz w:val="180"/>
        </w:rPr>
        <w:t xml:space="preserve">MA – </w:t>
      </w:r>
      <w:r w:rsidRPr="00BB6269">
        <w:rPr>
          <w:color w:val="FF0000"/>
          <w:sz w:val="180"/>
        </w:rPr>
        <w:t>LA</w:t>
      </w:r>
    </w:p>
    <w:p w:rsidR="00BB6269" w:rsidRDefault="00BB6269">
      <w:pPr>
        <w:rPr>
          <w:sz w:val="180"/>
        </w:rPr>
      </w:pPr>
      <w:r>
        <w:rPr>
          <w:sz w:val="180"/>
        </w:rPr>
        <w:lastRenderedPageBreak/>
        <w:t xml:space="preserve">BA – </w:t>
      </w:r>
      <w:r w:rsidRPr="00BB6269">
        <w:rPr>
          <w:color w:val="FF0000"/>
          <w:sz w:val="180"/>
        </w:rPr>
        <w:t>RA</w:t>
      </w:r>
    </w:p>
    <w:p w:rsidR="00BB6269" w:rsidRDefault="00BB6269">
      <w:pPr>
        <w:rPr>
          <w:sz w:val="180"/>
        </w:rPr>
      </w:pPr>
      <w:r>
        <w:rPr>
          <w:sz w:val="180"/>
        </w:rPr>
        <w:t xml:space="preserve">BA – </w:t>
      </w:r>
      <w:r w:rsidRPr="00BB6269">
        <w:rPr>
          <w:color w:val="FF0000"/>
          <w:sz w:val="180"/>
        </w:rPr>
        <w:t>KA</w:t>
      </w:r>
    </w:p>
    <w:p w:rsidR="00BB6269" w:rsidRDefault="00BB6269">
      <w:pPr>
        <w:rPr>
          <w:sz w:val="180"/>
        </w:rPr>
      </w:pPr>
      <w:r>
        <w:rPr>
          <w:sz w:val="180"/>
        </w:rPr>
        <w:t xml:space="preserve">BA – </w:t>
      </w:r>
      <w:r w:rsidRPr="00BB6269">
        <w:rPr>
          <w:color w:val="FF0000"/>
          <w:sz w:val="180"/>
        </w:rPr>
        <w:t>LA</w:t>
      </w:r>
    </w:p>
    <w:p w:rsidR="00BB6269" w:rsidRDefault="00BB6269">
      <w:pPr>
        <w:rPr>
          <w:sz w:val="180"/>
        </w:rPr>
      </w:pPr>
      <w:r>
        <w:rPr>
          <w:sz w:val="180"/>
        </w:rPr>
        <w:t xml:space="preserve">BA – </w:t>
      </w:r>
      <w:r w:rsidRPr="00BB6269">
        <w:rPr>
          <w:color w:val="FF0000"/>
          <w:sz w:val="180"/>
        </w:rPr>
        <w:t>ZA</w:t>
      </w:r>
    </w:p>
    <w:p w:rsidR="00BB6269" w:rsidRDefault="00BB6269">
      <w:pPr>
        <w:rPr>
          <w:sz w:val="180"/>
        </w:rPr>
      </w:pPr>
      <w:r>
        <w:rPr>
          <w:sz w:val="180"/>
        </w:rPr>
        <w:t xml:space="preserve">BA – </w:t>
      </w:r>
      <w:r w:rsidRPr="00BB6269">
        <w:rPr>
          <w:color w:val="FF0000"/>
          <w:sz w:val="180"/>
        </w:rPr>
        <w:t>BA</w:t>
      </w:r>
    </w:p>
    <w:p w:rsidR="00BB6269" w:rsidRDefault="00BB6269">
      <w:pPr>
        <w:rPr>
          <w:sz w:val="180"/>
        </w:rPr>
      </w:pPr>
      <w:r>
        <w:rPr>
          <w:sz w:val="180"/>
        </w:rPr>
        <w:lastRenderedPageBreak/>
        <w:t xml:space="preserve">ME – </w:t>
      </w:r>
      <w:r w:rsidRPr="00BB6269">
        <w:rPr>
          <w:color w:val="FF0000"/>
          <w:sz w:val="180"/>
        </w:rPr>
        <w:t>DO</w:t>
      </w:r>
    </w:p>
    <w:p w:rsidR="00BB6269" w:rsidRDefault="00BB6269">
      <w:pPr>
        <w:rPr>
          <w:sz w:val="180"/>
        </w:rPr>
      </w:pPr>
      <w:r>
        <w:rPr>
          <w:sz w:val="180"/>
        </w:rPr>
        <w:t xml:space="preserve">ME – </w:t>
      </w:r>
      <w:r w:rsidRPr="00BB6269">
        <w:rPr>
          <w:color w:val="FF0000"/>
          <w:sz w:val="180"/>
        </w:rPr>
        <w:t>SO</w:t>
      </w:r>
      <w:r>
        <w:rPr>
          <w:sz w:val="180"/>
        </w:rPr>
        <w:t xml:space="preserve"> </w:t>
      </w:r>
    </w:p>
    <w:p w:rsidR="00BB6269" w:rsidRDefault="00BB6269">
      <w:pPr>
        <w:rPr>
          <w:sz w:val="180"/>
        </w:rPr>
      </w:pPr>
      <w:r>
        <w:rPr>
          <w:sz w:val="180"/>
        </w:rPr>
        <w:t xml:space="preserve">ME – </w:t>
      </w:r>
      <w:r w:rsidRPr="00BB6269">
        <w:rPr>
          <w:color w:val="FF0000"/>
          <w:sz w:val="180"/>
        </w:rPr>
        <w:t>RI</w:t>
      </w:r>
    </w:p>
    <w:p w:rsidR="00BB6269" w:rsidRPr="00BB6269" w:rsidRDefault="00BB6269">
      <w:pPr>
        <w:rPr>
          <w:color w:val="FF0000"/>
          <w:sz w:val="180"/>
        </w:rPr>
      </w:pPr>
      <w:r>
        <w:rPr>
          <w:sz w:val="180"/>
        </w:rPr>
        <w:t xml:space="preserve">ME – </w:t>
      </w:r>
      <w:r w:rsidRPr="00BB6269">
        <w:rPr>
          <w:color w:val="FF0000"/>
          <w:sz w:val="180"/>
        </w:rPr>
        <w:t>NI</w:t>
      </w:r>
    </w:p>
    <w:p w:rsidR="00BB6269" w:rsidRDefault="00BB6269">
      <w:pPr>
        <w:rPr>
          <w:sz w:val="180"/>
        </w:rPr>
      </w:pPr>
      <w:r>
        <w:rPr>
          <w:sz w:val="180"/>
        </w:rPr>
        <w:t xml:space="preserve">ME – </w:t>
      </w:r>
      <w:r w:rsidRPr="00BB6269">
        <w:rPr>
          <w:color w:val="FF0000"/>
          <w:sz w:val="180"/>
        </w:rPr>
        <w:t>KO</w:t>
      </w:r>
    </w:p>
    <w:p w:rsidR="00BB6269" w:rsidRDefault="00BB6269">
      <w:pPr>
        <w:rPr>
          <w:sz w:val="180"/>
        </w:rPr>
      </w:pPr>
      <w:r>
        <w:rPr>
          <w:sz w:val="180"/>
        </w:rPr>
        <w:lastRenderedPageBreak/>
        <w:t xml:space="preserve">RU – </w:t>
      </w:r>
      <w:r w:rsidRPr="00BB6269">
        <w:rPr>
          <w:color w:val="FF0000"/>
          <w:sz w:val="180"/>
        </w:rPr>
        <w:t>KA</w:t>
      </w:r>
    </w:p>
    <w:p w:rsidR="00BB6269" w:rsidRDefault="00BB6269">
      <w:pPr>
        <w:rPr>
          <w:sz w:val="180"/>
        </w:rPr>
      </w:pPr>
      <w:r>
        <w:rPr>
          <w:sz w:val="180"/>
        </w:rPr>
        <w:t xml:space="preserve">RU – </w:t>
      </w:r>
      <w:r w:rsidRPr="00BB6269">
        <w:rPr>
          <w:color w:val="FF0000"/>
          <w:sz w:val="180"/>
        </w:rPr>
        <w:t>PA</w:t>
      </w:r>
    </w:p>
    <w:p w:rsidR="00BB6269" w:rsidRDefault="00BB6269">
      <w:pPr>
        <w:rPr>
          <w:sz w:val="180"/>
        </w:rPr>
      </w:pPr>
      <w:r>
        <w:rPr>
          <w:sz w:val="180"/>
        </w:rPr>
        <w:t xml:space="preserve">RU – </w:t>
      </w:r>
      <w:r w:rsidRPr="00BB6269">
        <w:rPr>
          <w:color w:val="FF0000"/>
          <w:sz w:val="180"/>
        </w:rPr>
        <w:t>NO</w:t>
      </w:r>
    </w:p>
    <w:p w:rsidR="00BB6269" w:rsidRDefault="00BB6269">
      <w:pPr>
        <w:rPr>
          <w:sz w:val="180"/>
        </w:rPr>
      </w:pPr>
      <w:r>
        <w:rPr>
          <w:sz w:val="180"/>
        </w:rPr>
        <w:t xml:space="preserve">RU – </w:t>
      </w:r>
      <w:r w:rsidRPr="00BB6269">
        <w:rPr>
          <w:color w:val="FF0000"/>
          <w:sz w:val="180"/>
        </w:rPr>
        <w:t>DI</w:t>
      </w:r>
    </w:p>
    <w:p w:rsidR="00BB6269" w:rsidRDefault="00BB6269">
      <w:pPr>
        <w:rPr>
          <w:sz w:val="180"/>
        </w:rPr>
      </w:pPr>
      <w:r>
        <w:rPr>
          <w:sz w:val="180"/>
        </w:rPr>
        <w:t xml:space="preserve">RU – </w:t>
      </w:r>
      <w:r w:rsidRPr="00BB6269">
        <w:rPr>
          <w:color w:val="FF0000"/>
          <w:sz w:val="180"/>
        </w:rPr>
        <w:t>ŽA</w:t>
      </w:r>
    </w:p>
    <w:p w:rsidR="00BB6269" w:rsidRDefault="00BB6269">
      <w:pPr>
        <w:rPr>
          <w:sz w:val="180"/>
        </w:rPr>
      </w:pPr>
      <w:r>
        <w:rPr>
          <w:sz w:val="180"/>
        </w:rPr>
        <w:lastRenderedPageBreak/>
        <w:t xml:space="preserve">KA – </w:t>
      </w:r>
      <w:r w:rsidRPr="00BB6269">
        <w:rPr>
          <w:color w:val="FF0000"/>
          <w:sz w:val="180"/>
        </w:rPr>
        <w:t>VA</w:t>
      </w:r>
    </w:p>
    <w:p w:rsidR="00BB6269" w:rsidRDefault="00BB6269">
      <w:pPr>
        <w:rPr>
          <w:sz w:val="180"/>
        </w:rPr>
      </w:pPr>
      <w:r>
        <w:rPr>
          <w:sz w:val="180"/>
        </w:rPr>
        <w:t xml:space="preserve">KA – </w:t>
      </w:r>
      <w:r w:rsidRPr="00BB6269">
        <w:rPr>
          <w:color w:val="FF0000"/>
          <w:sz w:val="180"/>
        </w:rPr>
        <w:t>KO</w:t>
      </w:r>
    </w:p>
    <w:p w:rsidR="00BB6269" w:rsidRDefault="00BB6269">
      <w:pPr>
        <w:rPr>
          <w:sz w:val="180"/>
        </w:rPr>
      </w:pPr>
      <w:r>
        <w:rPr>
          <w:sz w:val="180"/>
        </w:rPr>
        <w:t xml:space="preserve">KA – </w:t>
      </w:r>
      <w:r w:rsidRPr="00BB6269">
        <w:rPr>
          <w:color w:val="FF0000"/>
          <w:sz w:val="180"/>
        </w:rPr>
        <w:t>TA</w:t>
      </w:r>
    </w:p>
    <w:p w:rsidR="00BB6269" w:rsidRDefault="00BB6269">
      <w:pPr>
        <w:rPr>
          <w:sz w:val="180"/>
        </w:rPr>
      </w:pPr>
      <w:r>
        <w:rPr>
          <w:sz w:val="180"/>
        </w:rPr>
        <w:t xml:space="preserve">KA – </w:t>
      </w:r>
      <w:r w:rsidRPr="00BB6269">
        <w:rPr>
          <w:color w:val="FF0000"/>
          <w:sz w:val="180"/>
        </w:rPr>
        <w:t>PA</w:t>
      </w:r>
    </w:p>
    <w:p w:rsidR="00BB6269" w:rsidRPr="00BB6269" w:rsidRDefault="00BB6269">
      <w:pPr>
        <w:rPr>
          <w:sz w:val="180"/>
        </w:rPr>
      </w:pPr>
      <w:r>
        <w:rPr>
          <w:sz w:val="180"/>
        </w:rPr>
        <w:t xml:space="preserve">KA – </w:t>
      </w:r>
      <w:r w:rsidRPr="00BB6269">
        <w:rPr>
          <w:color w:val="FF0000"/>
          <w:sz w:val="180"/>
        </w:rPr>
        <w:t xml:space="preserve">KO  </w:t>
      </w:r>
    </w:p>
    <w:sectPr w:rsidR="00BB6269" w:rsidRPr="00BB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7E"/>
    <w:rsid w:val="002C2AE6"/>
    <w:rsid w:val="00370A7E"/>
    <w:rsid w:val="00BB6269"/>
    <w:rsid w:val="00F6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E0C7"/>
  <w15:chartTrackingRefBased/>
  <w15:docId w15:val="{32CD2C69-DFD6-405B-8C91-041868F7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2020-09-14T08:00:00Z</dcterms:created>
  <dcterms:modified xsi:type="dcterms:W3CDTF">2020-09-14T08:09:00Z</dcterms:modified>
</cp:coreProperties>
</file>