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780F7F">
      <w:pPr>
        <w:rPr>
          <w:b/>
          <w:sz w:val="96"/>
          <w:szCs w:val="96"/>
        </w:rPr>
      </w:pPr>
      <w:r w:rsidRPr="00780F7F">
        <w:rPr>
          <w:b/>
          <w:sz w:val="96"/>
          <w:szCs w:val="96"/>
        </w:rPr>
        <w:t>DJELATNICI U ŠKOLI</w:t>
      </w:r>
    </w:p>
    <w:p w:rsidR="00780F7F" w:rsidRDefault="00780F7F">
      <w:pPr>
        <w:rPr>
          <w:b/>
          <w:sz w:val="96"/>
          <w:szCs w:val="96"/>
        </w:rPr>
      </w:pPr>
      <w:r w:rsidRPr="00780F7F">
        <w:rPr>
          <w:b/>
          <w:sz w:val="96"/>
          <w:szCs w:val="96"/>
        </w:rPr>
        <w:drawing>
          <wp:inline distT="0" distB="0" distL="0" distR="0">
            <wp:extent cx="6645275" cy="4448175"/>
            <wp:effectExtent l="0" t="0" r="3175" b="9525"/>
            <wp:docPr id="1" name="Slika 1" descr="Koliko ko zarađuje u BiH: Bolje je plaćena spremačica u banci, nego  profesor u školi! | Portal 072inf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iko ko zarađuje u BiH: Bolje je plaćena spremačica u banci, nego  profesor u školi! | Portal 072inf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53" cy="44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7F" w:rsidRDefault="00780F7F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TETA SPREMAČICA</w:t>
      </w:r>
    </w:p>
    <w:p w:rsidR="00780F7F" w:rsidRDefault="00780F7F">
      <w:pPr>
        <w:rPr>
          <w:b/>
          <w:sz w:val="96"/>
          <w:szCs w:val="96"/>
        </w:rPr>
      </w:pPr>
    </w:p>
    <w:p w:rsidR="00780F7F" w:rsidRDefault="00780F7F">
      <w:pPr>
        <w:rPr>
          <w:b/>
          <w:sz w:val="96"/>
          <w:szCs w:val="96"/>
        </w:rPr>
      </w:pPr>
      <w:r w:rsidRPr="00780F7F">
        <w:rPr>
          <w:b/>
          <w:sz w:val="96"/>
          <w:szCs w:val="96"/>
        </w:rPr>
        <w:lastRenderedPageBreak/>
        <w:drawing>
          <wp:inline distT="0" distB="0" distL="0" distR="0">
            <wp:extent cx="6482080" cy="4419600"/>
            <wp:effectExtent l="0" t="0" r="0" b="0"/>
            <wp:docPr id="2" name="Slika 2" descr="Domari, ložači i tetkice u školama postaju tehnološki višak | N1 Srbij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ari, ložači i tetkice u školama postaju tehnološki višak | N1 Srbij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16" cy="443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7F" w:rsidRDefault="00780F7F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DOMAR</w:t>
      </w:r>
    </w:p>
    <w:p w:rsidR="00780F7F" w:rsidRDefault="00780F7F">
      <w:pPr>
        <w:rPr>
          <w:b/>
          <w:sz w:val="96"/>
          <w:szCs w:val="96"/>
        </w:rPr>
      </w:pPr>
    </w:p>
    <w:p w:rsidR="00780F7F" w:rsidRDefault="00780F7F">
      <w:pPr>
        <w:rPr>
          <w:b/>
          <w:sz w:val="96"/>
          <w:szCs w:val="96"/>
        </w:rPr>
      </w:pPr>
      <w:r>
        <w:rPr>
          <w:rFonts w:ascii="Roboto" w:hAnsi="Roboto"/>
          <w:noProof/>
          <w:color w:val="2962FF"/>
          <w:lang w:eastAsia="hr-HR"/>
        </w:rPr>
        <w:lastRenderedPageBreak/>
        <w:drawing>
          <wp:inline distT="0" distB="0" distL="0" distR="0" wp14:anchorId="3DDFC289" wp14:editId="25161B91">
            <wp:extent cx="5686425" cy="6676390"/>
            <wp:effectExtent l="0" t="0" r="9525" b="0"/>
            <wp:docPr id="3" name="Slika 3" descr="ᐈ Медицинская сестра значок, фон медсестра | скачать на Depositphotos®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Медицинская сестра значок, фон медсестра | скачать на Depositphotos®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73" cy="669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B9" w:rsidRDefault="00BE5FB9">
      <w:pPr>
        <w:rPr>
          <w:b/>
          <w:sz w:val="96"/>
          <w:szCs w:val="96"/>
        </w:rPr>
      </w:pPr>
      <w:r>
        <w:rPr>
          <w:b/>
          <w:sz w:val="96"/>
          <w:szCs w:val="96"/>
        </w:rPr>
        <w:t>MEDICINSKA SESTRA</w:t>
      </w:r>
    </w:p>
    <w:p w:rsidR="00BE5FB9" w:rsidRDefault="00BE5FB9">
      <w:pPr>
        <w:rPr>
          <w:b/>
          <w:sz w:val="96"/>
          <w:szCs w:val="96"/>
        </w:rPr>
      </w:pPr>
    </w:p>
    <w:p w:rsidR="00BE5FB9" w:rsidRPr="00BE5FB9" w:rsidRDefault="00BE5FB9">
      <w:pPr>
        <w:rPr>
          <w:sz w:val="32"/>
          <w:szCs w:val="32"/>
        </w:rPr>
      </w:pPr>
      <w:r w:rsidRPr="00BE5FB9">
        <w:rPr>
          <w:sz w:val="32"/>
          <w:szCs w:val="32"/>
        </w:rPr>
        <w:lastRenderedPageBreak/>
        <w:t>Pokažite djetetu svaku sliku i imenujte djelatnika na slici. Možete ponoviti više pute. Objasnit što koji djelatnik radi. Pročitajte  zajedno s djetetom tekst ispod slike. Nakon toga mu pokažite svaku sliku i neka samo imenuje djelatnika na slici.</w:t>
      </w:r>
    </w:p>
    <w:p w:rsidR="00BE5FB9" w:rsidRPr="00BE5FB9" w:rsidRDefault="00BE5FB9">
      <w:pPr>
        <w:rPr>
          <w:sz w:val="32"/>
          <w:szCs w:val="32"/>
        </w:rPr>
      </w:pPr>
      <w:r w:rsidRPr="00BE5FB9">
        <w:rPr>
          <w:sz w:val="32"/>
          <w:szCs w:val="32"/>
        </w:rPr>
        <w:t>Nakon toga mu postavljajte pitanja.</w:t>
      </w:r>
    </w:p>
    <w:p w:rsidR="00BE5FB9" w:rsidRPr="00BE5FB9" w:rsidRDefault="00BE5FB9">
      <w:pPr>
        <w:rPr>
          <w:sz w:val="32"/>
          <w:szCs w:val="32"/>
        </w:rPr>
      </w:pPr>
      <w:r w:rsidRPr="00BE5FB9">
        <w:rPr>
          <w:sz w:val="32"/>
          <w:szCs w:val="32"/>
        </w:rPr>
        <w:t>Što u tvojoj školi radi teta spremačica? (čisti školu)</w:t>
      </w:r>
    </w:p>
    <w:p w:rsidR="00BE5FB9" w:rsidRPr="00BE5FB9" w:rsidRDefault="00BE5FB9">
      <w:pPr>
        <w:rPr>
          <w:sz w:val="32"/>
          <w:szCs w:val="32"/>
        </w:rPr>
      </w:pPr>
      <w:r w:rsidRPr="00BE5FB9">
        <w:rPr>
          <w:sz w:val="32"/>
          <w:szCs w:val="32"/>
        </w:rPr>
        <w:t>Što u tvojoj školi radi domar? ( popravlja kada se nešto pokvari ili potrga)</w:t>
      </w:r>
    </w:p>
    <w:p w:rsidR="00BE5FB9" w:rsidRPr="00BE5FB9" w:rsidRDefault="00BE5FB9">
      <w:pPr>
        <w:rPr>
          <w:sz w:val="32"/>
          <w:szCs w:val="32"/>
        </w:rPr>
      </w:pPr>
      <w:r w:rsidRPr="00BE5FB9">
        <w:rPr>
          <w:sz w:val="32"/>
          <w:szCs w:val="32"/>
        </w:rPr>
        <w:t>Što u tvojoj školi radi medicinska sestra? (mjeri temperaturu i pomaže djeci koja su</w:t>
      </w:r>
      <w:bookmarkStart w:id="0" w:name="_GoBack"/>
      <w:bookmarkEnd w:id="0"/>
      <w:r w:rsidRPr="00BE5FB9">
        <w:rPr>
          <w:sz w:val="32"/>
          <w:szCs w:val="32"/>
        </w:rPr>
        <w:t xml:space="preserve"> bolesna) </w:t>
      </w:r>
    </w:p>
    <w:sectPr w:rsidR="00BE5FB9" w:rsidRPr="00BE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7F"/>
    <w:rsid w:val="00780F7F"/>
    <w:rsid w:val="00875CE4"/>
    <w:rsid w:val="00BE5FB9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1EA2"/>
  <w15:chartTrackingRefBased/>
  <w15:docId w15:val="{7A6229D5-F181-4278-9C5A-41A1E61E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ru.depositphotos.com/vector-images/%D0%BC%D0%B5%D0%B4%D1%81%D0%B5%D1%81%D1%82%D1%80%D0%B0.html&amp;psig=AOvVaw3Bxr3sN-pSHl1UAPDpxntn&amp;ust=1600369041961000&amp;source=images&amp;cd=vfe&amp;ved=0CAIQjRxqFwoTCMC3x8Gt7usCFQAAAAAdAAAAABA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rs.n1info.com%2FVesti%2Fa406029%2FDomari-lozaci-i-tetkice-u-skolama-postaju-tehnoloski-visak.html&amp;psig=AOvVaw3gTXn20jRrG0uN022bso-D&amp;ust=1600368714373000&amp;source=images&amp;cd=vfe&amp;ved=0CAIQjRxqFwoTCMjFx6us7usCFQAAAAAdAAAAAB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%3A%2F%2Fwww.072info.com%2Fkoliko-ko-zaraduje-u-bih-bolje-je-placena-spremacica-u-banci-nego-profesor-u-skoli%2F&amp;psig=AOvVaw3acczqkwYPyLr6JJVDpxZc&amp;ust=1600368569770000&amp;source=images&amp;cd=vfe&amp;ved=0CAIQjRxqFwoTCOC--OOr7us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2020-09-16T18:48:00Z</dcterms:created>
  <dcterms:modified xsi:type="dcterms:W3CDTF">2020-09-16T19:10:00Z</dcterms:modified>
</cp:coreProperties>
</file>