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43" w:rsidRPr="00E91043" w:rsidRDefault="00E91043" w:rsidP="006E35F4">
      <w:pPr>
        <w:spacing w:line="480" w:lineRule="auto"/>
        <w:rPr>
          <w:b/>
          <w:sz w:val="36"/>
          <w:szCs w:val="36"/>
        </w:rPr>
      </w:pPr>
      <w:r w:rsidRPr="00E91043">
        <w:rPr>
          <w:b/>
          <w:sz w:val="36"/>
          <w:szCs w:val="36"/>
        </w:rPr>
        <w:t>3. sat- TEHNIČKA KULTURA</w:t>
      </w:r>
    </w:p>
    <w:p w:rsidR="00E91043" w:rsidRPr="00E91043" w:rsidRDefault="00E91043" w:rsidP="006E35F4">
      <w:pPr>
        <w:spacing w:line="480" w:lineRule="auto"/>
        <w:rPr>
          <w:b/>
          <w:sz w:val="36"/>
          <w:szCs w:val="36"/>
        </w:rPr>
      </w:pPr>
      <w:r w:rsidRPr="00E91043">
        <w:rPr>
          <w:b/>
          <w:sz w:val="36"/>
          <w:szCs w:val="36"/>
        </w:rPr>
        <w:t>ZADATAK: PROČITAJ PRAVILA PONAŠANJA U PROMETU.</w:t>
      </w:r>
    </w:p>
    <w:p w:rsidR="00E91043" w:rsidRPr="00E91043" w:rsidRDefault="00E91043" w:rsidP="006E35F4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E91043">
        <w:rPr>
          <w:sz w:val="36"/>
          <w:szCs w:val="36"/>
        </w:rPr>
        <w:t>Pješaci se kreću nogostupom ili pješačkom stazom!</w:t>
      </w:r>
    </w:p>
    <w:p w:rsidR="00E91043" w:rsidRPr="00E91043" w:rsidRDefault="00E91043" w:rsidP="006E35F4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E91043">
        <w:rPr>
          <w:sz w:val="36"/>
          <w:szCs w:val="36"/>
        </w:rPr>
        <w:t>Ako nema nogostupa kreći se što bliže ruba kolnika (ceste) tako da gledaš u vozilo koje ide prema tebi!</w:t>
      </w:r>
    </w:p>
    <w:p w:rsidR="00E91043" w:rsidRPr="00E91043" w:rsidRDefault="00E91043" w:rsidP="006E35F4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E91043">
        <w:rPr>
          <w:sz w:val="36"/>
          <w:szCs w:val="36"/>
        </w:rPr>
        <w:t>Po noći budi označen izvorom svjetlosti ili reflektirajućim materijalom!</w:t>
      </w:r>
    </w:p>
    <w:p w:rsidR="00E91043" w:rsidRPr="00E91043" w:rsidRDefault="00E91043" w:rsidP="006E35F4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E91043">
        <w:rPr>
          <w:sz w:val="36"/>
          <w:szCs w:val="36"/>
        </w:rPr>
        <w:t>Kad prelaziš cestu trebaš se zaustaviti i pogledati lijevo-desno i opet lijevo!</w:t>
      </w:r>
    </w:p>
    <w:p w:rsidR="00E91043" w:rsidRPr="00E91043" w:rsidRDefault="00E91043" w:rsidP="006E35F4">
      <w:pPr>
        <w:pStyle w:val="ListParagraph"/>
        <w:spacing w:line="480" w:lineRule="auto"/>
        <w:rPr>
          <w:sz w:val="36"/>
          <w:szCs w:val="36"/>
        </w:rPr>
      </w:pPr>
      <w:r w:rsidRPr="00E91043">
        <w:rPr>
          <w:sz w:val="36"/>
          <w:szCs w:val="36"/>
        </w:rPr>
        <w:t>Ako nema vozila prijeđi prijelaz preko pješačkog prijelaza ili zebre!</w:t>
      </w:r>
    </w:p>
    <w:p w:rsidR="00E91043" w:rsidRPr="00E91043" w:rsidRDefault="00E91043" w:rsidP="006E35F4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E91043">
        <w:rPr>
          <w:sz w:val="36"/>
          <w:szCs w:val="36"/>
        </w:rPr>
        <w:t>Ne igraj se na kolniku ili cesti!</w:t>
      </w:r>
    </w:p>
    <w:p w:rsidR="00E91043" w:rsidRPr="00E91043" w:rsidRDefault="00E91043" w:rsidP="006E35F4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E91043">
        <w:rPr>
          <w:sz w:val="36"/>
          <w:szCs w:val="36"/>
        </w:rPr>
        <w:t>Poštuj prometne znakove!</w:t>
      </w:r>
      <w:bookmarkStart w:id="0" w:name="_GoBack"/>
      <w:bookmarkEnd w:id="0"/>
    </w:p>
    <w:p w:rsidR="00E91043" w:rsidRPr="00E91043" w:rsidRDefault="00E91043" w:rsidP="006E35F4">
      <w:pPr>
        <w:spacing w:line="480" w:lineRule="auto"/>
        <w:rPr>
          <w:sz w:val="36"/>
          <w:szCs w:val="36"/>
        </w:rPr>
      </w:pPr>
    </w:p>
    <w:p w:rsidR="00E91043" w:rsidRPr="00E91043" w:rsidRDefault="00E91043" w:rsidP="00E91043">
      <w:pPr>
        <w:spacing w:line="360" w:lineRule="auto"/>
        <w:rPr>
          <w:sz w:val="36"/>
          <w:szCs w:val="36"/>
        </w:rPr>
      </w:pPr>
    </w:p>
    <w:p w:rsidR="00E91043" w:rsidRPr="00E91043" w:rsidRDefault="00E91043" w:rsidP="00E91043">
      <w:pPr>
        <w:spacing w:line="360" w:lineRule="auto"/>
        <w:rPr>
          <w:sz w:val="36"/>
          <w:szCs w:val="36"/>
        </w:rPr>
      </w:pPr>
    </w:p>
    <w:p w:rsidR="00E91043" w:rsidRDefault="00E91043" w:rsidP="00E91043">
      <w:pPr>
        <w:spacing w:line="360" w:lineRule="auto"/>
        <w:rPr>
          <w:sz w:val="28"/>
          <w:szCs w:val="28"/>
        </w:rPr>
      </w:pPr>
    </w:p>
    <w:p w:rsidR="00922414" w:rsidRDefault="00922414"/>
    <w:sectPr w:rsidR="00922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35EAD"/>
    <w:multiLevelType w:val="hybridMultilevel"/>
    <w:tmpl w:val="D0D62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A2"/>
    <w:rsid w:val="006E35F4"/>
    <w:rsid w:val="008D2AA2"/>
    <w:rsid w:val="00922414"/>
    <w:rsid w:val="00E9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FFFE"/>
  <w15:chartTrackingRefBased/>
  <w15:docId w15:val="{9C99711F-A988-4E07-851E-B1A3CB41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3</cp:revision>
  <dcterms:created xsi:type="dcterms:W3CDTF">2020-09-27T14:10:00Z</dcterms:created>
  <dcterms:modified xsi:type="dcterms:W3CDTF">2020-09-27T14:10:00Z</dcterms:modified>
</cp:coreProperties>
</file>