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13" w:rsidRDefault="00CD2813" w:rsidP="00CD2813">
      <w:r>
        <w:t>2.10.HRVATSKI JEZIK-AK</w:t>
      </w:r>
      <w:r>
        <w:t>,KH,MD</w:t>
      </w:r>
    </w:p>
    <w:p w:rsidR="00CD2813" w:rsidRDefault="00CD2813" w:rsidP="00CD2813">
      <w:r>
        <w:t>PROČITAJ KRATKU PRIČU. POKUŠAJ PRIČU SAM</w:t>
      </w:r>
      <w:r>
        <w:t xml:space="preserve"> ISPRIČATI SVOJIM UKUĆANIMA.</w:t>
      </w:r>
    </w:p>
    <w:p w:rsidR="00FE352C" w:rsidRDefault="00CD2813">
      <w:r>
        <w:rPr>
          <w:noProof/>
          <w:lang w:eastAsia="hr-HR"/>
        </w:rPr>
        <w:drawing>
          <wp:inline distT="0" distB="0" distL="0" distR="0" wp14:anchorId="1CF6C954" wp14:editId="429651EA">
            <wp:extent cx="5715000" cy="8181975"/>
            <wp:effectExtent l="0" t="0" r="0" b="9525"/>
            <wp:docPr id="1" name="Slika 1" descr="Lisica i gavran - Basne za djecu #basne #priče #slikovnica #lisica #gavran  | Dramatic play preschool, Math activities preschool, Kid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Lisica i gavran - Basne za djecu #basne #priče #slikovnica #lisica #gavran  | Dramatic play preschool, Math activities preschool, Kids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" b="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65"/>
    <w:rsid w:val="00CD2813"/>
    <w:rsid w:val="00D14865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CF82"/>
  <w15:chartTrackingRefBased/>
  <w15:docId w15:val="{F69AD31B-2061-4228-BE59-CDCA98B0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1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2020-10-02T08:38:00Z</dcterms:created>
  <dcterms:modified xsi:type="dcterms:W3CDTF">2020-10-02T08:39:00Z</dcterms:modified>
</cp:coreProperties>
</file>