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9E786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KOMPOT OD </w:t>
      </w:r>
      <w:r w:rsidR="00CC1265">
        <w:rPr>
          <w:b/>
          <w:noProof/>
          <w:sz w:val="52"/>
          <w:szCs w:val="52"/>
          <w:lang w:eastAsia="hr-HR"/>
        </w:rPr>
        <w:drawing>
          <wp:inline distT="0" distB="0" distL="0" distR="0" wp14:anchorId="1EDD246E">
            <wp:extent cx="1896110" cy="1901825"/>
            <wp:effectExtent l="0" t="0" r="889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86D" w:rsidRDefault="009E786D">
      <w:pPr>
        <w:rPr>
          <w:b/>
          <w:sz w:val="52"/>
          <w:szCs w:val="52"/>
        </w:rPr>
      </w:pPr>
    </w:p>
    <w:p w:rsidR="009E786D" w:rsidRDefault="009E786D">
      <w:pPr>
        <w:rPr>
          <w:b/>
          <w:sz w:val="52"/>
          <w:szCs w:val="52"/>
        </w:rPr>
      </w:pPr>
      <w:r>
        <w:rPr>
          <w:b/>
          <w:sz w:val="52"/>
          <w:szCs w:val="52"/>
        </w:rPr>
        <w:t>NAMIRNICE:</w:t>
      </w:r>
    </w:p>
    <w:p w:rsidR="009E786D" w:rsidRDefault="009E786D">
      <w:pPr>
        <w:rPr>
          <w:b/>
          <w:sz w:val="300"/>
          <w:szCs w:val="52"/>
        </w:rPr>
      </w:pPr>
      <w:r w:rsidRPr="009E786D">
        <w:rPr>
          <w:b/>
          <w:sz w:val="300"/>
          <w:szCs w:val="52"/>
        </w:rPr>
        <w:t>1</w:t>
      </w:r>
      <w:r w:rsidR="00CC1265">
        <w:rPr>
          <w:b/>
          <w:noProof/>
          <w:sz w:val="300"/>
          <w:szCs w:val="52"/>
          <w:lang w:eastAsia="hr-HR"/>
        </w:rPr>
        <w:drawing>
          <wp:inline distT="0" distB="0" distL="0" distR="0" wp14:anchorId="23C5F1C1">
            <wp:extent cx="1896110" cy="1901825"/>
            <wp:effectExtent l="0" t="0" r="889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86D" w:rsidRDefault="009E786D">
      <w:pPr>
        <w:rPr>
          <w:b/>
          <w:sz w:val="300"/>
          <w:szCs w:val="52"/>
        </w:rPr>
      </w:pPr>
      <w:r>
        <w:rPr>
          <w:b/>
          <w:sz w:val="300"/>
          <w:szCs w:val="52"/>
        </w:rPr>
        <w:t>1</w:t>
      </w:r>
      <w:r w:rsidRPr="009E786D">
        <w:rPr>
          <w:b/>
          <w:noProof/>
          <w:sz w:val="300"/>
          <w:szCs w:val="52"/>
          <w:lang w:eastAsia="hr-HR"/>
        </w:rPr>
        <w:drawing>
          <wp:inline distT="0" distB="0" distL="0" distR="0">
            <wp:extent cx="1743075" cy="1739059"/>
            <wp:effectExtent l="0" t="0" r="0" b="0"/>
            <wp:docPr id="4" name="Slika 4" descr="Čaša PS 0,30L (koktel čaša) prozirna (art.926) - Premium d.o.o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aša PS 0,30L (koktel čaša) prozirna (art.926) - Premium d.o.o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78" cy="17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86D">
        <w:rPr>
          <w:b/>
          <w:noProof/>
          <w:sz w:val="300"/>
          <w:szCs w:val="52"/>
          <w:lang w:eastAsia="hr-HR"/>
        </w:rPr>
        <w:drawing>
          <wp:inline distT="0" distB="0" distL="0" distR="0">
            <wp:extent cx="2886075" cy="1710424"/>
            <wp:effectExtent l="0" t="0" r="0" b="4445"/>
            <wp:docPr id="5" name="Slika 5" descr="Potpuno ispravna voda za piće na području Grada Čazme – Službena stranica  Grada Čazm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puno ispravna voda za piće na području Grada Čazme – Službena stranica  Grada Čazm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18" cy="17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6D" w:rsidRDefault="009E786D">
      <w:pPr>
        <w:rPr>
          <w:b/>
          <w:sz w:val="300"/>
          <w:szCs w:val="52"/>
        </w:rPr>
      </w:pPr>
      <w:r>
        <w:rPr>
          <w:b/>
          <w:sz w:val="300"/>
          <w:szCs w:val="52"/>
        </w:rPr>
        <w:lastRenderedPageBreak/>
        <w:t>1</w:t>
      </w:r>
      <w:r w:rsidRPr="009E786D">
        <w:rPr>
          <w:b/>
          <w:noProof/>
          <w:sz w:val="300"/>
          <w:szCs w:val="52"/>
          <w:lang w:eastAsia="hr-HR"/>
        </w:rPr>
        <w:drawing>
          <wp:inline distT="0" distB="0" distL="0" distR="0">
            <wp:extent cx="2124075" cy="3093313"/>
            <wp:effectExtent l="0" t="0" r="0" b="0"/>
            <wp:docPr id="7" name="Slika 7" descr="Žlica ck murano 1/1 - Provider servi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Žlica ck murano 1/1 - Provider servi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66" cy="30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86D">
        <w:rPr>
          <w:b/>
          <w:noProof/>
          <w:sz w:val="300"/>
          <w:szCs w:val="52"/>
          <w:lang w:eastAsia="hr-HR"/>
        </w:rPr>
        <w:drawing>
          <wp:inline distT="0" distB="0" distL="0" distR="0">
            <wp:extent cx="1866900" cy="2335492"/>
            <wp:effectExtent l="0" t="0" r="0" b="8255"/>
            <wp:docPr id="8" name="Slika 8" descr="Šećer 1,0kg | Makromikro grup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Šećer 1,0kg | Makromikro grup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15" cy="23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A" w:rsidRDefault="00AF58DA">
      <w:pPr>
        <w:rPr>
          <w:b/>
          <w:sz w:val="300"/>
          <w:szCs w:val="52"/>
        </w:rPr>
      </w:pPr>
      <w:r>
        <w:rPr>
          <w:b/>
          <w:sz w:val="300"/>
          <w:szCs w:val="52"/>
        </w:rPr>
        <w:t xml:space="preserve">1 </w:t>
      </w:r>
      <w:r w:rsidRPr="00AF58DA">
        <w:rPr>
          <w:b/>
          <w:noProof/>
          <w:sz w:val="300"/>
          <w:szCs w:val="52"/>
          <w:lang w:eastAsia="hr-HR"/>
        </w:rPr>
        <w:drawing>
          <wp:inline distT="0" distB="0" distL="0" distR="0">
            <wp:extent cx="2984226" cy="2085975"/>
            <wp:effectExtent l="0" t="0" r="6985" b="0"/>
            <wp:docPr id="9" name="Slika 9" descr="Sladoled od limuna koji će vas oduševiti - alo.r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adoled od limuna koji će vas oduševiti - alo.r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55" cy="20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A" w:rsidRDefault="00AF58DA">
      <w:pPr>
        <w:rPr>
          <w:b/>
          <w:sz w:val="144"/>
          <w:szCs w:val="52"/>
        </w:rPr>
      </w:pPr>
      <w:r w:rsidRPr="00AF58DA">
        <w:rPr>
          <w:b/>
          <w:noProof/>
          <w:sz w:val="144"/>
          <w:szCs w:val="52"/>
          <w:lang w:eastAsia="hr-HR"/>
        </w:rPr>
        <w:lastRenderedPageBreak/>
        <w:drawing>
          <wp:inline distT="0" distB="0" distL="0" distR="0">
            <wp:extent cx="3629025" cy="4536281"/>
            <wp:effectExtent l="0" t="0" r="0" b="0"/>
            <wp:docPr id="10" name="Slika 10" descr="Desert s cimetom i narančom za posebne prilike – recept | Kotányi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ert s cimetom i narančom za posebne prilike – recept | Kotányi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99" cy="454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A" w:rsidRDefault="00AF58DA">
      <w:pPr>
        <w:rPr>
          <w:b/>
          <w:sz w:val="56"/>
          <w:szCs w:val="52"/>
        </w:rPr>
      </w:pPr>
      <w:r w:rsidRPr="00AF58DA">
        <w:rPr>
          <w:b/>
          <w:sz w:val="56"/>
          <w:szCs w:val="52"/>
        </w:rPr>
        <w:t>P</w:t>
      </w:r>
      <w:r>
        <w:rPr>
          <w:b/>
          <w:sz w:val="56"/>
          <w:szCs w:val="52"/>
        </w:rPr>
        <w:t>RIBOR:</w:t>
      </w:r>
    </w:p>
    <w:p w:rsidR="00457401" w:rsidRPr="00457401" w:rsidRDefault="00457401">
      <w:pPr>
        <w:rPr>
          <w:b/>
          <w:sz w:val="56"/>
          <w:szCs w:val="56"/>
        </w:rPr>
      </w:pPr>
      <w:r>
        <w:rPr>
          <w:b/>
          <w:noProof/>
          <w:sz w:val="56"/>
          <w:szCs w:val="52"/>
          <w:lang w:eastAsia="hr-HR"/>
        </w:rPr>
        <w:drawing>
          <wp:inline distT="0" distB="0" distL="0" distR="0" wp14:anchorId="10E4ABD8" wp14:editId="2FA141CE">
            <wp:extent cx="2121535" cy="309118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56"/>
          <w:szCs w:val="52"/>
        </w:rPr>
        <w:t xml:space="preserve">       </w:t>
      </w:r>
      <w:r w:rsidRPr="00457401">
        <w:rPr>
          <w:b/>
          <w:sz w:val="56"/>
          <w:szCs w:val="56"/>
        </w:rPr>
        <w:t>ŽLICA</w:t>
      </w:r>
    </w:p>
    <w:p w:rsidR="00AF58DA" w:rsidRPr="00457401" w:rsidRDefault="00AF58DA">
      <w:pPr>
        <w:rPr>
          <w:b/>
          <w:sz w:val="56"/>
          <w:szCs w:val="56"/>
        </w:rPr>
      </w:pPr>
      <w:r w:rsidRPr="00457401">
        <w:rPr>
          <w:b/>
          <w:noProof/>
          <w:sz w:val="56"/>
          <w:szCs w:val="56"/>
          <w:lang w:eastAsia="hr-HR"/>
        </w:rPr>
        <w:lastRenderedPageBreak/>
        <w:drawing>
          <wp:inline distT="0" distB="0" distL="0" distR="0">
            <wp:extent cx="1905000" cy="1905000"/>
            <wp:effectExtent l="0" t="0" r="0" b="0"/>
            <wp:docPr id="12" name="Slika 12" descr="Mesarski nož Tramontina 24607/017 | Profi Agr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sarski nož Tramontina 24607/017 | Profi Agr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401" w:rsidRPr="00457401">
        <w:rPr>
          <w:b/>
          <w:sz w:val="56"/>
          <w:szCs w:val="56"/>
        </w:rPr>
        <w:t xml:space="preserve">    NOŽ</w:t>
      </w:r>
    </w:p>
    <w:p w:rsidR="00AF58DA" w:rsidRPr="00457401" w:rsidRDefault="00AF58DA">
      <w:pPr>
        <w:rPr>
          <w:b/>
          <w:sz w:val="56"/>
          <w:szCs w:val="56"/>
        </w:rPr>
      </w:pPr>
      <w:r w:rsidRPr="00457401">
        <w:rPr>
          <w:b/>
          <w:noProof/>
          <w:sz w:val="56"/>
          <w:szCs w:val="56"/>
          <w:lang w:eastAsia="hr-HR"/>
        </w:rPr>
        <w:drawing>
          <wp:inline distT="0" distB="0" distL="0" distR="0">
            <wp:extent cx="2426979" cy="1619250"/>
            <wp:effectExtent l="0" t="0" r="0" b="0"/>
            <wp:docPr id="13" name="Slika 13" descr="Drvena daska za rezanje Rosmarino – veća - Vitapur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vena daska za rezanje Rosmarino – veća - Vitapur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79" cy="16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401" w:rsidRPr="00457401">
        <w:rPr>
          <w:b/>
          <w:sz w:val="56"/>
          <w:szCs w:val="56"/>
        </w:rPr>
        <w:t>DASKA ZA REZANJE</w:t>
      </w:r>
    </w:p>
    <w:p w:rsidR="00AF58DA" w:rsidRPr="00457401" w:rsidRDefault="00AF58DA">
      <w:pPr>
        <w:rPr>
          <w:b/>
          <w:sz w:val="56"/>
          <w:szCs w:val="56"/>
        </w:rPr>
      </w:pPr>
      <w:r w:rsidRPr="00457401">
        <w:rPr>
          <w:b/>
          <w:noProof/>
          <w:sz w:val="56"/>
          <w:szCs w:val="56"/>
          <w:lang w:eastAsia="hr-HR"/>
        </w:rPr>
        <w:drawing>
          <wp:inline distT="0" distB="0" distL="0" distR="0">
            <wp:extent cx="2009775" cy="2009775"/>
            <wp:effectExtent l="0" t="0" r="9525" b="9525"/>
            <wp:docPr id="14" name="Slika 14" descr="www.ikea.com/hr/hr/images/products/vardagen-pos..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ww.ikea.com/hr/hr/images/products/vardagen-pos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401">
        <w:rPr>
          <w:b/>
          <w:sz w:val="56"/>
          <w:szCs w:val="56"/>
        </w:rPr>
        <w:t>POSUDA ZA KUHANJE</w:t>
      </w:r>
    </w:p>
    <w:p w:rsidR="00AF58DA" w:rsidRDefault="00AF58DA">
      <w:pPr>
        <w:rPr>
          <w:b/>
          <w:sz w:val="56"/>
          <w:szCs w:val="52"/>
        </w:rPr>
      </w:pPr>
      <w:r>
        <w:rPr>
          <w:b/>
          <w:noProof/>
          <w:sz w:val="56"/>
          <w:szCs w:val="52"/>
          <w:lang w:eastAsia="hr-HR"/>
        </w:rPr>
        <w:drawing>
          <wp:inline distT="0" distB="0" distL="0" distR="0" wp14:anchorId="461899C7">
            <wp:extent cx="1743710" cy="1737360"/>
            <wp:effectExtent l="0" t="0" r="889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7401">
        <w:rPr>
          <w:b/>
          <w:sz w:val="56"/>
          <w:szCs w:val="52"/>
        </w:rPr>
        <w:t>ČAŠA</w:t>
      </w:r>
    </w:p>
    <w:p w:rsidR="00457401" w:rsidRDefault="00457401">
      <w:pPr>
        <w:rPr>
          <w:b/>
          <w:sz w:val="56"/>
          <w:szCs w:val="52"/>
        </w:rPr>
      </w:pPr>
    </w:p>
    <w:p w:rsidR="00457401" w:rsidRDefault="00457401">
      <w:pPr>
        <w:rPr>
          <w:b/>
          <w:sz w:val="56"/>
          <w:szCs w:val="52"/>
        </w:rPr>
      </w:pPr>
      <w:r>
        <w:rPr>
          <w:b/>
          <w:sz w:val="56"/>
          <w:szCs w:val="52"/>
        </w:rPr>
        <w:lastRenderedPageBreak/>
        <w:t>UPUTE:</w:t>
      </w:r>
    </w:p>
    <w:p w:rsidR="009710CF" w:rsidRDefault="00457401">
      <w:pPr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Objasnite djetetu da ćete danas kuhati kompot od jesenskog voća. Pitajte da li su to kuhali u školi, da li im je bilo fino, od čega su kuhali. Pripremite sve navedeno i stavite na stol ispred djeteta da dobro vidi  ( posebno pribor, posebno namirnice).Recite da pokaže na kojoj strani su namirnice, a na kojoj pribor, neka pokazuje i imenuje svako pojedinačno. Naglasite važnost pranja ruku prije pripreme hrane. Dijete neka opere </w:t>
      </w:r>
      <w:r w:rsidR="00C74BDE">
        <w:rPr>
          <w:b/>
          <w:sz w:val="32"/>
          <w:szCs w:val="52"/>
        </w:rPr>
        <w:t>krušku</w:t>
      </w:r>
      <w:r>
        <w:rPr>
          <w:b/>
          <w:sz w:val="32"/>
          <w:szCs w:val="52"/>
        </w:rPr>
        <w:t xml:space="preserve"> uz vaše fizičko vođenje. Vi ju ogulite i režite na kockice, a dijete neka kockice stavlja u posudu za kuhanje. Kad je gotovo uz Vašu pom</w:t>
      </w:r>
      <w:r w:rsidR="009710CF">
        <w:rPr>
          <w:b/>
          <w:sz w:val="32"/>
          <w:szCs w:val="52"/>
        </w:rPr>
        <w:t>o</w:t>
      </w:r>
      <w:r>
        <w:rPr>
          <w:b/>
          <w:sz w:val="32"/>
          <w:szCs w:val="52"/>
        </w:rPr>
        <w:t>ć u posudu neka ulije vodu, doda še</w:t>
      </w:r>
      <w:r w:rsidR="009710CF">
        <w:rPr>
          <w:b/>
          <w:sz w:val="32"/>
          <w:szCs w:val="52"/>
        </w:rPr>
        <w:t>ć</w:t>
      </w:r>
      <w:r>
        <w:rPr>
          <w:b/>
          <w:sz w:val="32"/>
          <w:szCs w:val="52"/>
        </w:rPr>
        <w:t>e</w:t>
      </w:r>
      <w:r w:rsidR="009710CF">
        <w:rPr>
          <w:b/>
          <w:sz w:val="32"/>
          <w:szCs w:val="52"/>
        </w:rPr>
        <w:t>r i cimet. Kuhajte. Kada je kuhano i malo ohlađeno u kompot ulijte sok od jednog limuna. Tijekom pripreme djetetu dajte neka kuša šećer i limun, neka za svaku namirnicu imenuje okus (slatko-kiselo). Dajte cimet da pomiriši i kaže što je to.</w:t>
      </w:r>
    </w:p>
    <w:p w:rsidR="009710CF" w:rsidRDefault="009710CF">
      <w:pPr>
        <w:rPr>
          <w:b/>
          <w:sz w:val="32"/>
          <w:szCs w:val="52"/>
        </w:rPr>
      </w:pPr>
      <w:r>
        <w:rPr>
          <w:b/>
          <w:sz w:val="32"/>
          <w:szCs w:val="52"/>
        </w:rPr>
        <w:t>Nakon pripreme neka Vam pomogne pospremiti prljavo posuđe (neka Vam dodaje sa stola). Dobar tek.</w:t>
      </w:r>
    </w:p>
    <w:p w:rsidR="00457401" w:rsidRPr="00457401" w:rsidRDefault="009710CF">
      <w:pPr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Ovu aktivnost možete raditi u bilo koje doba dana, kada se uklapa u Vaše dnevne obaveze.  </w:t>
      </w:r>
      <w:r w:rsidR="00457401">
        <w:rPr>
          <w:b/>
          <w:sz w:val="32"/>
          <w:szCs w:val="52"/>
        </w:rPr>
        <w:t xml:space="preserve">  </w:t>
      </w:r>
    </w:p>
    <w:p w:rsidR="00457401" w:rsidRPr="00AF58DA" w:rsidRDefault="00457401">
      <w:pPr>
        <w:rPr>
          <w:b/>
          <w:sz w:val="56"/>
          <w:szCs w:val="52"/>
        </w:rPr>
      </w:pPr>
      <w:bookmarkStart w:id="0" w:name="_GoBack"/>
      <w:bookmarkEnd w:id="0"/>
    </w:p>
    <w:sectPr w:rsidR="00457401" w:rsidRPr="00AF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6D"/>
    <w:rsid w:val="00457401"/>
    <w:rsid w:val="00875CE4"/>
    <w:rsid w:val="009710CF"/>
    <w:rsid w:val="009E786D"/>
    <w:rsid w:val="00AF58DA"/>
    <w:rsid w:val="00C74BDE"/>
    <w:rsid w:val="00C90D1B"/>
    <w:rsid w:val="00C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D3FB"/>
  <w15:chartTrackingRefBased/>
  <w15:docId w15:val="{73738705-3ADD-4867-964D-D961F7E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cazma.hr/vijesti/potpuno-ispravna-voda-za-pice-na-podrucju-grada-cazme/&amp;psig=AOvVaw2TvkT3a-Opd7DFl1BXRW9x&amp;ust=1602778885799000&amp;source=images&amp;cd=vfe&amp;ved=0CAIQjRxqFwoTCLjXuee-tOwCFQAAAAAdAAAAABAJ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hr/url?sa=i&amp;url=https://www.vitapur.hr/drvena-daska-za-rezanje-rosmarino-veca&amp;psig=AOvVaw0mlgcjPmUWOYxv5na7DkcY&amp;ust=1602779553368000&amp;source=images&amp;cd=vfe&amp;ved=0CAIQjRxqFwoTCOiQpqXBtOwCFQAAAAAdAAAAABA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google.hr/url?sa=i&amp;url=https://www.makromikrogrupa.hr/secer-1-0kg&amp;psig=AOvVaw1dTpPcDGgi9gMMMjC8M3P-&amp;ust=1602779124386000&amp;source=images&amp;cd=vfe&amp;ved=0CAIQjRxqFwoTCICAote_tOwCFQAAAAAdAAAAABAD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kotanyi.com/hr/recept/desert-s-cimetom-i-narancom-za-posebne-prilike/&amp;psig=AOvVaw14NzTdGjd8a744NMKE16Yi&amp;ust=1602779333711000&amp;source=images&amp;cd=vfe&amp;ved=0CAIQjRxqFwoTCMi5z7zAtOwCFQAAAAAdAAAAABAD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premium-zagreb.hr/proizvod/casa-ps-0-30l-koktel-casa-prozirna-art-926/&amp;psig=AOvVaw1AC5jbb5HbsojlNQgkuJmZ&amp;ust=1602778765414000&amp;source=images&amp;cd=vfe&amp;ved=0CAIQjRxqFwoTCIjn27K-tOwCFQAAAAAdAAAAABAJ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hyperlink" Target="https://www.google.hr/url?sa=i&amp;url=https://www.ikea.com/hr/hr/cat/lonci-i-posude-za-kuhanje-20633/&amp;psig=AOvVaw1yCKg1R7gnrtuTqavSzy9S&amp;ust=1602779626217000&amp;source=images&amp;cd=vfe&amp;ved=0CAIQjRxqFwoTCMir5c_BtOwCFQAAAAAdAAAAABAK" TargetMode="External"/><Relationship Id="rId10" Type="http://schemas.openxmlformats.org/officeDocument/2006/relationships/hyperlink" Target="https://www.google.hr/url?sa=i&amp;url=https://provider-service.hr/proizvod/zlica-ck-murano-1-1/&amp;psig=AOvVaw0jRbYlLsiYHTDDAX75DFDi&amp;ust=1602778997754000&amp;source=images&amp;cd=vfe&amp;ved=0CAIQjRxqFwoTCOCa6au_tOwCFQAAAAAdAAAAABAD" TargetMode="External"/><Relationship Id="rId19" Type="http://schemas.openxmlformats.org/officeDocument/2006/relationships/hyperlink" Target="https://www.google.hr/url?sa=i&amp;url=https://profiagro.hr/shop/cijena/mesarski-noz-tramontina-24607-017&amp;psig=AOvVaw2ONjBuW8QfX7zNiPwt_iWt&amp;ust=1602779478695000&amp;source=images&amp;cd=vfe&amp;ved=0CAIQjRxqFwoTCOjb9oLBtOwCFQAAAAAdAAAAABAD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www.google.hr/url?sa=i&amp;url=https://www.alo.rs/alo-saveta/kuhinja/sladoled-od-limuna-koji-ce-vas-oduseviti/3166/vest&amp;psig=AOvVaw0K28neP5CjcKVB-RKLNW1l&amp;ust=1602779229534000&amp;source=images&amp;cd=vfe&amp;ved=0CAIQjRxqFwoTCJiUzYvAtOwCFQAAAAAdAAAAABAJ" TargetMode="External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5</cp:revision>
  <dcterms:created xsi:type="dcterms:W3CDTF">2020-10-14T16:16:00Z</dcterms:created>
  <dcterms:modified xsi:type="dcterms:W3CDTF">2020-10-15T15:45:00Z</dcterms:modified>
</cp:coreProperties>
</file>