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0D" w:rsidRPr="00590E0D" w:rsidRDefault="00590E0D" w:rsidP="00590E0D">
      <w:pPr>
        <w:rPr>
          <w:b/>
          <w:bCs/>
          <w:color w:val="FF0000"/>
          <w:sz w:val="28"/>
          <w:szCs w:val="28"/>
        </w:rPr>
      </w:pPr>
      <w:r w:rsidRPr="00590E0D">
        <w:rPr>
          <w:b/>
          <w:bCs/>
          <w:color w:val="FF0000"/>
          <w:sz w:val="28"/>
          <w:szCs w:val="28"/>
        </w:rPr>
        <w:t>TEHNIČKA KULTURA</w:t>
      </w:r>
    </w:p>
    <w:p w:rsid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Danas ćeš za svoje ukućane i sebe skuhati puding.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50162" cy="2137621"/>
            <wp:effectExtent l="0" t="5715" r="1905" b="1905"/>
            <wp:docPr id="1" name="Slika 1" descr="Slika na kojoj se prikazuje na zatvorenom, sjedenje, stol, pul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25_1817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6758" cy="214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PUDING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SASTOJCI: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1 vrećica praška za puding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500 ml (pola litre) mlijeka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2 žlice šećera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POSTUPAK: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 xml:space="preserve">U jednu posudu ulij mlijeko i stavi kuhati. 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 xml:space="preserve">Nekoliko žlica mlijeka odvoji u drugu posudu i promiješaj sa praškom za puding i šećerom. 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Miješaj tako dugo dok smjesa ne postane glatka.</w:t>
      </w:r>
    </w:p>
    <w:p w:rsidR="00590E0D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Kada mlijeko s mlijeko skuha ( pojave se mjehurići) ulij smjesu pudinga i šećera i miješaj 1 – 2 minute.</w:t>
      </w:r>
    </w:p>
    <w:p w:rsidR="00D92F58" w:rsidRPr="00590E0D" w:rsidRDefault="00590E0D" w:rsidP="00590E0D">
      <w:pPr>
        <w:rPr>
          <w:b/>
          <w:bCs/>
          <w:sz w:val="28"/>
          <w:szCs w:val="28"/>
        </w:rPr>
      </w:pPr>
      <w:r w:rsidRPr="00590E0D">
        <w:rPr>
          <w:b/>
          <w:bCs/>
          <w:sz w:val="28"/>
          <w:szCs w:val="28"/>
        </w:rPr>
        <w:t>Puding ulij i šalice i ostavi da se ohladi.</w:t>
      </w:r>
      <w:bookmarkStart w:id="0" w:name="_GoBack"/>
      <w:bookmarkEnd w:id="0"/>
    </w:p>
    <w:sectPr w:rsidR="00D92F58" w:rsidRPr="00590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6E" w:rsidRDefault="00E0166E" w:rsidP="00590E0D">
      <w:pPr>
        <w:spacing w:after="0" w:line="240" w:lineRule="auto"/>
      </w:pPr>
      <w:r>
        <w:separator/>
      </w:r>
    </w:p>
  </w:endnote>
  <w:endnote w:type="continuationSeparator" w:id="0">
    <w:p w:rsidR="00E0166E" w:rsidRDefault="00E0166E" w:rsidP="005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6E" w:rsidRDefault="00E0166E" w:rsidP="00590E0D">
      <w:pPr>
        <w:spacing w:after="0" w:line="240" w:lineRule="auto"/>
      </w:pPr>
      <w:r>
        <w:separator/>
      </w:r>
    </w:p>
  </w:footnote>
  <w:footnote w:type="continuationSeparator" w:id="0">
    <w:p w:rsidR="00E0166E" w:rsidRDefault="00E0166E" w:rsidP="005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0D" w:rsidRDefault="00590E0D">
    <w:pPr>
      <w:pStyle w:val="Zaglavlje"/>
    </w:pPr>
    <w:r>
      <w:t>PONEDJELJAK, 26.10.2020.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D"/>
    <w:rsid w:val="00590E0D"/>
    <w:rsid w:val="00D92F58"/>
    <w:rsid w:val="00E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21C"/>
  <w15:chartTrackingRefBased/>
  <w15:docId w15:val="{682C5A9A-FC20-4EC0-BC61-B96FD13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E0D"/>
  </w:style>
  <w:style w:type="paragraph" w:styleId="Podnoje">
    <w:name w:val="footer"/>
    <w:basedOn w:val="Normal"/>
    <w:link w:val="PodnojeChar"/>
    <w:uiPriority w:val="99"/>
    <w:unhideWhenUsed/>
    <w:rsid w:val="0059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2020-10-25T17:13:00Z</dcterms:created>
  <dcterms:modified xsi:type="dcterms:W3CDTF">2020-10-25T17:20:00Z</dcterms:modified>
</cp:coreProperties>
</file>