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3C728C">
      <w:r>
        <w:t>Pokažite djetetu sliku i objasnite kada se loše osjeća u trbuhu i želi jesti da je to znak da je gladan, ili ako želi piti znači da je žedan. Kada je uznemiren, možda ga muči potreba za hranom ili tekućinom (  gladan /žedan). Pitajte da li je gladan ili žedan. Ako ne može dati odgovor verbalno, pokažite mu slike i dijete neka pokaže sliku potrebe koju želi/mora zadovoljiti.</w:t>
      </w:r>
    </w:p>
    <w:p w:rsidR="0076433B" w:rsidRPr="003C728C" w:rsidRDefault="0076433B">
      <w:pPr>
        <w:rPr>
          <w:b/>
          <w:sz w:val="200"/>
          <w:szCs w:val="144"/>
        </w:rPr>
      </w:pPr>
      <w:r w:rsidRPr="0076433B">
        <w:drawing>
          <wp:inline distT="0" distB="0" distL="0" distR="0" wp14:anchorId="0DFBE931" wp14:editId="142DB9A5">
            <wp:extent cx="6267450" cy="6267450"/>
            <wp:effectExtent l="0" t="0" r="0" b="0"/>
            <wp:docPr id="3" name="Slika 3" descr="gladan sam in Crna Gora · Global Symbo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dan sam in Crna Gora · Global Symbo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28C">
        <w:rPr>
          <w:b/>
          <w:sz w:val="200"/>
          <w:szCs w:val="144"/>
        </w:rPr>
        <w:t xml:space="preserve">  GLADAN </w:t>
      </w:r>
    </w:p>
    <w:p w:rsidR="0076433B" w:rsidRDefault="0076433B">
      <w:r w:rsidRPr="0076433B">
        <w:lastRenderedPageBreak/>
        <w:drawing>
          <wp:inline distT="0" distB="0" distL="0" distR="0">
            <wp:extent cx="6276975" cy="6276975"/>
            <wp:effectExtent l="0" t="0" r="9525" b="9525"/>
            <wp:docPr id="2" name="Slika 2" descr="žedan sam in Crna Gora · Global Symbol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dan sam in Crna Gora · Global Symbol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8C" w:rsidRPr="003C728C" w:rsidRDefault="003C728C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ŽEDAN</w:t>
      </w:r>
    </w:p>
    <w:p w:rsidR="0076433B" w:rsidRDefault="0076433B">
      <w:bookmarkStart w:id="0" w:name="_GoBack"/>
      <w:bookmarkEnd w:id="0"/>
    </w:p>
    <w:p w:rsidR="0076433B" w:rsidRDefault="0076433B"/>
    <w:p w:rsidR="0076433B" w:rsidRDefault="0076433B"/>
    <w:sectPr w:rsidR="0076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B"/>
    <w:rsid w:val="003C728C"/>
    <w:rsid w:val="0076433B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125"/>
  <w15:chartTrackingRefBased/>
  <w15:docId w15:val="{BFDBA368-1C84-4EB2-BF20-4BD347C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globalsymbols.com%2Fsymbolsets%2Fcrna-gora%2Fsymbols%2F25074%3Flocale%3Den&amp;psig=AOvVaw00XZoDl9lUObP75kqs3F2d&amp;ust=1605129977496000&amp;source=images&amp;cd=vfe&amp;ved=0CAIQjRxqFwoTCMDgrKr1-OwCFQAAAAAdAAAAABA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%3A%2F%2Fglobalsymbols.com%2Fsymbolsets%2Fcrna-gora%2Fsymbols%2F25073%3Flocale%3Den&amp;psig=AOvVaw1-IXm5VJXKUOZOvns42PDH&amp;ust=1605130082899000&amp;source=images&amp;cd=vfe&amp;ved=0CAIQjRxqFwoTCMiu6I_2-Ow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2020-11-10T21:25:00Z</dcterms:created>
  <dcterms:modified xsi:type="dcterms:W3CDTF">2020-11-10T21:47:00Z</dcterms:modified>
</cp:coreProperties>
</file>