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D6" w:rsidRDefault="006F52D6" w:rsidP="006F52D6">
      <w:pPr>
        <w:tabs>
          <w:tab w:val="left" w:pos="7762"/>
        </w:tabs>
      </w:pPr>
      <w:r>
        <w:t>Pogledaj sličicu i riječ ispod. Tko je to na slici? Što misliš da  piše?</w:t>
      </w: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  <w:r>
        <w:rPr>
          <w:rStyle w:val="Istaknuto"/>
        </w:rPr>
        <w:t>Slika  1 (mama</w:t>
      </w:r>
      <w:r>
        <w:rPr>
          <w:rStyle w:val="Istaknuto"/>
        </w:rPr>
        <w:t>)</w:t>
      </w: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b/>
          <w:i w:val="0"/>
          <w:iCs w:val="0"/>
          <w:color w:val="FF0000"/>
          <w:sz w:val="144"/>
        </w:rPr>
      </w:pPr>
      <w:r>
        <w:rPr>
          <w:rStyle w:val="Istaknuto"/>
          <w:b/>
          <w:color w:val="FF0000"/>
          <w:sz w:val="144"/>
        </w:rPr>
        <w:t>MAMA</w:t>
      </w: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b/>
          <w:i w:val="0"/>
          <w:iCs w:val="0"/>
          <w:color w:val="FF0000"/>
          <w:sz w:val="144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b/>
          <w:i w:val="0"/>
          <w:iCs w:val="0"/>
          <w:color w:val="FF0000"/>
          <w:sz w:val="144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b/>
          <w:i w:val="0"/>
          <w:iCs w:val="0"/>
          <w:color w:val="FF0000"/>
          <w:sz w:val="144"/>
        </w:rPr>
      </w:pPr>
    </w:p>
    <w:p w:rsidR="006F52D6" w:rsidRPr="002F6660" w:rsidRDefault="006F52D6" w:rsidP="006F52D6">
      <w:pPr>
        <w:tabs>
          <w:tab w:val="left" w:pos="7762"/>
        </w:tabs>
        <w:jc w:val="center"/>
        <w:rPr>
          <w:rStyle w:val="Istaknuto"/>
          <w:i w:val="0"/>
          <w:iCs w:val="0"/>
          <w:color w:val="000000" w:themeColor="text1"/>
        </w:rPr>
      </w:pPr>
      <w:r>
        <w:rPr>
          <w:rStyle w:val="Istaknuto"/>
          <w:color w:val="000000" w:themeColor="text1"/>
        </w:rPr>
        <w:t>Slika 2 (</w:t>
      </w:r>
      <w:bookmarkStart w:id="0" w:name="_GoBack"/>
      <w:bookmarkEnd w:id="0"/>
      <w:r w:rsidRPr="002F6660">
        <w:rPr>
          <w:rStyle w:val="Istaknuto"/>
          <w:color w:val="000000" w:themeColor="text1"/>
        </w:rPr>
        <w:t xml:space="preserve"> tata)</w:t>
      </w: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b/>
          <w:i w:val="0"/>
          <w:iCs w:val="0"/>
          <w:color w:val="FF0000"/>
          <w:sz w:val="144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b/>
          <w:i w:val="0"/>
          <w:iCs w:val="0"/>
          <w:color w:val="FF0000"/>
          <w:sz w:val="144"/>
        </w:rPr>
      </w:pP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b/>
          <w:i w:val="0"/>
          <w:iCs w:val="0"/>
          <w:color w:val="FF0000"/>
          <w:sz w:val="144"/>
        </w:rPr>
      </w:pPr>
      <w:r>
        <w:rPr>
          <w:rStyle w:val="Istaknuto"/>
          <w:b/>
          <w:color w:val="FF0000"/>
          <w:sz w:val="144"/>
        </w:rPr>
        <w:t>TATA</w:t>
      </w:r>
    </w:p>
    <w:p w:rsidR="006F52D6" w:rsidRDefault="006F52D6" w:rsidP="006F52D6">
      <w:pPr>
        <w:tabs>
          <w:tab w:val="left" w:pos="7762"/>
        </w:tabs>
        <w:jc w:val="center"/>
        <w:rPr>
          <w:rStyle w:val="Istaknuto"/>
          <w:b/>
          <w:i w:val="0"/>
          <w:iCs w:val="0"/>
          <w:color w:val="FF0000"/>
        </w:rPr>
      </w:pP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D6"/>
    <w:rsid w:val="005E03EA"/>
    <w:rsid w:val="006F52D6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5D71"/>
  <w15:chartTrackingRefBased/>
  <w15:docId w15:val="{ACF466C1-DB3D-4DF6-A710-F4228B38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D6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6F52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2020-12-14T19:18:00Z</dcterms:created>
  <dcterms:modified xsi:type="dcterms:W3CDTF">2020-12-14T19:19:00Z</dcterms:modified>
</cp:coreProperties>
</file>