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EF" w:rsidRDefault="000D76EF" w:rsidP="000D76EF">
      <w:r>
        <w:t>SRIJEDA, 23.12.2020.</w:t>
      </w:r>
      <w:r w:rsidRPr="00F77E64">
        <w:t xml:space="preserve"> </w:t>
      </w:r>
      <w:r>
        <w:t>PRIRODA I DRUŠTVO</w:t>
      </w:r>
    </w:p>
    <w:p w:rsidR="000D76EF" w:rsidRPr="00B576E2" w:rsidRDefault="000D76EF" w:rsidP="000D76EF">
      <w:pPr>
        <w:rPr>
          <w:sz w:val="40"/>
        </w:rPr>
      </w:pPr>
      <w:r w:rsidRPr="00B576E2">
        <w:rPr>
          <w:sz w:val="40"/>
        </w:rPr>
        <w:t>JASLICE</w:t>
      </w:r>
      <w:r w:rsidRPr="00B576E2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30FC440" wp14:editId="7EE89A72">
            <wp:extent cx="2667000" cy="1996899"/>
            <wp:effectExtent l="0" t="0" r="0" b="3810"/>
            <wp:docPr id="1" name="Slika 1" descr="Božićne jaslice - štalica - Jeftini-Top-Proizvo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ožićne jaslice - štalica - Jeftini-Top-Proizvod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095" cy="200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EF" w:rsidRDefault="000D76EF" w:rsidP="000D76EF">
      <w:pPr>
        <w:rPr>
          <w:noProof/>
          <w:lang w:eastAsia="hr-HR"/>
        </w:rPr>
      </w:pPr>
      <w:r w:rsidRPr="00B576E2">
        <w:rPr>
          <w:rFonts w:ascii="Arial" w:hAnsi="Arial" w:cs="Arial"/>
          <w:b/>
          <w:bCs/>
          <w:color w:val="000000" w:themeColor="text1"/>
          <w:sz w:val="28"/>
          <w:szCs w:val="21"/>
          <w:shd w:val="clear" w:color="auto" w:fill="FFFFFF"/>
        </w:rPr>
        <w:t>JASLICE</w:t>
      </w:r>
      <w:r w:rsidRPr="00B576E2"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 SU PRIKAZ </w:t>
      </w:r>
      <w:hyperlink r:id="rId5" w:tooltip="Isus" w:history="1">
        <w:r w:rsidRPr="00B576E2">
          <w:rPr>
            <w:rStyle w:val="Hiperveza"/>
            <w:rFonts w:ascii="Arial" w:hAnsi="Arial" w:cs="Arial"/>
            <w:color w:val="000000" w:themeColor="text1"/>
            <w:sz w:val="28"/>
            <w:szCs w:val="21"/>
            <w:u w:val="none"/>
            <w:shd w:val="clear" w:color="auto" w:fill="FFFFFF"/>
          </w:rPr>
          <w:t>ISUSOVA</w:t>
        </w:r>
      </w:hyperlink>
      <w:r w:rsidRPr="00B576E2"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 ROĐENJA OPISANOGA U </w:t>
      </w:r>
      <w:r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BIBLIJI</w:t>
      </w:r>
      <w:r w:rsidRPr="00B576E2"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. SASTOJE SE OD POMIČNIH ILI NEPOMIČNIH FIGURICA </w:t>
      </w:r>
      <w:hyperlink r:id="rId6" w:tooltip="Isus" w:history="1">
        <w:r w:rsidRPr="00B576E2">
          <w:rPr>
            <w:rStyle w:val="Hiperveza"/>
            <w:rFonts w:ascii="Arial" w:hAnsi="Arial" w:cs="Arial"/>
            <w:color w:val="000000" w:themeColor="text1"/>
            <w:sz w:val="28"/>
            <w:szCs w:val="21"/>
            <w:u w:val="none"/>
            <w:shd w:val="clear" w:color="auto" w:fill="FFFFFF"/>
          </w:rPr>
          <w:t>DJETETA ISUSA</w:t>
        </w:r>
      </w:hyperlink>
      <w:r w:rsidRPr="00B576E2"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, </w:t>
      </w:r>
      <w:hyperlink r:id="rId7" w:tooltip="Sveta Marija" w:history="1">
        <w:r w:rsidRPr="00B576E2">
          <w:rPr>
            <w:rStyle w:val="Hiperveza"/>
            <w:rFonts w:ascii="Arial" w:hAnsi="Arial" w:cs="Arial"/>
            <w:color w:val="000000" w:themeColor="text1"/>
            <w:sz w:val="28"/>
            <w:szCs w:val="21"/>
            <w:u w:val="none"/>
            <w:shd w:val="clear" w:color="auto" w:fill="FFFFFF"/>
          </w:rPr>
          <w:t>DJEVICE MARIJE</w:t>
        </w:r>
      </w:hyperlink>
      <w:r w:rsidRPr="00B576E2"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, </w:t>
      </w:r>
      <w:hyperlink r:id="rId8" w:tooltip="Sveti Josip" w:history="1">
        <w:r w:rsidRPr="00B576E2">
          <w:rPr>
            <w:rStyle w:val="Hiperveza"/>
            <w:rFonts w:ascii="Arial" w:hAnsi="Arial" w:cs="Arial"/>
            <w:color w:val="000000" w:themeColor="text1"/>
            <w:sz w:val="28"/>
            <w:szCs w:val="21"/>
            <w:u w:val="none"/>
            <w:shd w:val="clear" w:color="auto" w:fill="FFFFFF"/>
          </w:rPr>
          <w:t>SV. JOSIPA</w:t>
        </w:r>
      </w:hyperlink>
      <w:r w:rsidRPr="00B576E2"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 TE PEJSAŽNIH KULISA</w:t>
      </w:r>
      <w:r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 xml:space="preserve"> (ŠTALICE)</w:t>
      </w:r>
      <w:r w:rsidRPr="00B576E2"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. SLOŽENIJE JASLICE IMAJU I MNOGE DRUGE LIKOVE POPUT PASTIRA, </w:t>
      </w:r>
      <w:hyperlink r:id="rId9" w:tooltip="Anđeo" w:history="1">
        <w:r w:rsidRPr="00B576E2">
          <w:rPr>
            <w:rStyle w:val="Hiperveza"/>
            <w:rFonts w:ascii="Arial" w:hAnsi="Arial" w:cs="Arial"/>
            <w:color w:val="000000" w:themeColor="text1"/>
            <w:sz w:val="28"/>
            <w:szCs w:val="21"/>
            <w:u w:val="none"/>
            <w:shd w:val="clear" w:color="auto" w:fill="FFFFFF"/>
          </w:rPr>
          <w:t>ANĐELA</w:t>
        </w:r>
      </w:hyperlink>
      <w:r w:rsidRPr="00B576E2"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, </w:t>
      </w:r>
      <w:hyperlink r:id="rId10" w:tooltip="Sveta tri kralja" w:history="1">
        <w:r w:rsidRPr="00B576E2">
          <w:rPr>
            <w:rStyle w:val="Hiperveza"/>
            <w:rFonts w:ascii="Arial" w:hAnsi="Arial" w:cs="Arial"/>
            <w:color w:val="000000" w:themeColor="text1"/>
            <w:sz w:val="28"/>
            <w:szCs w:val="21"/>
            <w:u w:val="none"/>
            <w:shd w:val="clear" w:color="auto" w:fill="FFFFFF"/>
          </w:rPr>
          <w:t>SVETIH TRIJU KRALJEVA</w:t>
        </w:r>
      </w:hyperlink>
      <w:r w:rsidRPr="00B576E2"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 I DR. POSTOJE I ŽIVE JASLICE S LJUDIMA ODJEVENIMA U MARIJU I JOSIPA, KOJI NEPOMIČNO STOJE, DOK ŽIVO </w:t>
      </w:r>
      <w:hyperlink r:id="rId11" w:tooltip="Dijete" w:history="1">
        <w:r w:rsidRPr="00B576E2">
          <w:rPr>
            <w:rStyle w:val="Hiperveza"/>
            <w:rFonts w:ascii="Arial" w:hAnsi="Arial" w:cs="Arial"/>
            <w:color w:val="000000" w:themeColor="text1"/>
            <w:sz w:val="28"/>
            <w:szCs w:val="21"/>
            <w:u w:val="none"/>
            <w:shd w:val="clear" w:color="auto" w:fill="FFFFFF"/>
          </w:rPr>
          <w:t>DIJETE</w:t>
        </w:r>
      </w:hyperlink>
      <w:r w:rsidRPr="00B576E2"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 KOJE PREDSTAVLJA ISUSA LEŽI U JASLAMA. </w:t>
      </w:r>
      <w:hyperlink r:id="rId12" w:tooltip="Vol" w:history="1">
        <w:r w:rsidRPr="00B576E2">
          <w:rPr>
            <w:rStyle w:val="Hiperveza"/>
            <w:rFonts w:ascii="Arial" w:hAnsi="Arial" w:cs="Arial"/>
            <w:color w:val="000000" w:themeColor="text1"/>
            <w:sz w:val="28"/>
            <w:szCs w:val="21"/>
            <w:u w:val="none"/>
            <w:shd w:val="clear" w:color="auto" w:fill="FFFFFF"/>
          </w:rPr>
          <w:t>VOL</w:t>
        </w:r>
      </w:hyperlink>
      <w:r w:rsidRPr="00B576E2"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 I </w:t>
      </w:r>
      <w:hyperlink r:id="rId13" w:tooltip="Magarac" w:history="1">
        <w:r w:rsidRPr="00B576E2">
          <w:rPr>
            <w:rStyle w:val="Hiperveza"/>
            <w:rFonts w:ascii="Arial" w:hAnsi="Arial" w:cs="Arial"/>
            <w:color w:val="000000" w:themeColor="text1"/>
            <w:sz w:val="28"/>
            <w:szCs w:val="21"/>
            <w:u w:val="none"/>
            <w:shd w:val="clear" w:color="auto" w:fill="FFFFFF"/>
          </w:rPr>
          <w:t>MAGARAC</w:t>
        </w:r>
      </w:hyperlink>
      <w:r w:rsidRPr="00B576E2"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 SU ČESTO SASTAVNI DIO JASLICA, MAKAR SE NE SPOMINJU U </w:t>
      </w:r>
      <w:hyperlink r:id="rId14" w:tooltip="Biblija" w:history="1">
        <w:r w:rsidRPr="00B576E2">
          <w:rPr>
            <w:rStyle w:val="Hiperveza"/>
            <w:rFonts w:ascii="Arial" w:hAnsi="Arial" w:cs="Arial"/>
            <w:color w:val="000000" w:themeColor="text1"/>
            <w:sz w:val="28"/>
            <w:szCs w:val="21"/>
            <w:u w:val="none"/>
            <w:shd w:val="clear" w:color="auto" w:fill="FFFFFF"/>
          </w:rPr>
          <w:t>BIBLIJSKOM</w:t>
        </w:r>
      </w:hyperlink>
      <w:r w:rsidRPr="00B576E2"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 OPISU ISUSOVA ROĐENJA.</w:t>
      </w:r>
      <w:r w:rsidRPr="00B576E2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C7A0764" wp14:editId="307A6A76">
            <wp:extent cx="4276725" cy="2446199"/>
            <wp:effectExtent l="0" t="0" r="0" b="0"/>
            <wp:docPr id="2" name="Slika 2" descr="Sutra uprizorenje živih jaslica ispred crkve u Pločama – Ploče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utra uprizorenje živih jaslica ispred crkve u Pločama – Ploče On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29" cy="245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EF" w:rsidRPr="00B576E2" w:rsidRDefault="000D76EF" w:rsidP="000D76EF">
      <w:pPr>
        <w:rPr>
          <w:color w:val="000000" w:themeColor="text1"/>
          <w:sz w:val="48"/>
        </w:rPr>
      </w:pPr>
      <w:r w:rsidRPr="00B576E2">
        <w:rPr>
          <w:noProof/>
          <w:sz w:val="36"/>
          <w:lang w:eastAsia="hr-HR"/>
        </w:rPr>
        <w:t>SA NASTAVNOG LISTIĆA OBOJI FIGURICE, IZREŽI IH PRECIZNO ŠKARAMA. POSLOŽI U NEKU KUTIJICU MALO</w:t>
      </w:r>
      <w:r>
        <w:rPr>
          <w:noProof/>
          <w:sz w:val="36"/>
          <w:lang w:eastAsia="hr-HR"/>
        </w:rPr>
        <w:t xml:space="preserve"> SLAME, SIJENA, I NAPSRAVI MAKETU SVOJIH JASLICA</w:t>
      </w:r>
      <w:r w:rsidRPr="00B576E2">
        <w:rPr>
          <w:noProof/>
          <w:sz w:val="36"/>
          <w:lang w:eastAsia="hr-HR"/>
        </w:rPr>
        <w:t>. RAD FOTOGRAFIRAJ I POŠALJI U GRUPU VIBER.</w:t>
      </w:r>
    </w:p>
    <w:p w:rsidR="000D76EF" w:rsidRDefault="000D76EF" w:rsidP="000D76EF"/>
    <w:p w:rsidR="000D76EF" w:rsidRDefault="000D76EF" w:rsidP="000D76EF">
      <w:r>
        <w:rPr>
          <w:noProof/>
          <w:lang w:eastAsia="hr-HR"/>
        </w:rPr>
        <w:lastRenderedPageBreak/>
        <w:drawing>
          <wp:inline distT="0" distB="0" distL="0" distR="0" wp14:anchorId="6352F041" wp14:editId="7FD7E113">
            <wp:extent cx="8808757" cy="5839460"/>
            <wp:effectExtent l="0" t="1270" r="0" b="0"/>
            <wp:docPr id="3" name="Slika 3" descr="Jaslice - model od papira - Katehetski ured S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lice - model od papira - Katehetski ured SMN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71"/>
                    <a:stretch/>
                  </pic:blipFill>
                  <pic:spPr bwMode="auto">
                    <a:xfrm rot="5400000">
                      <a:off x="0" y="0"/>
                      <a:ext cx="8819788" cy="584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6EF" w:rsidRDefault="000D76EF" w:rsidP="000D76EF">
      <w:r>
        <w:rPr>
          <w:noProof/>
          <w:lang w:eastAsia="hr-HR"/>
        </w:rPr>
        <w:lastRenderedPageBreak/>
        <w:drawing>
          <wp:inline distT="0" distB="0" distL="0" distR="0" wp14:anchorId="17E29296" wp14:editId="6A1E418E">
            <wp:extent cx="6038850" cy="8277774"/>
            <wp:effectExtent l="0" t="0" r="0" b="9525"/>
            <wp:docPr id="4" name="Slika 4" descr="Jaslice - scena od papira - Katehetski ured S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aslice - scena od papira - Katehetski ured SMN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4"/>
                    <a:stretch/>
                  </pic:blipFill>
                  <pic:spPr bwMode="auto">
                    <a:xfrm>
                      <a:off x="0" y="0"/>
                      <a:ext cx="6041091" cy="828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6EF" w:rsidRDefault="000D76EF" w:rsidP="000D76EF"/>
    <w:p w:rsidR="008E2958" w:rsidRDefault="008E2958">
      <w:bookmarkStart w:id="0" w:name="_GoBack"/>
      <w:bookmarkEnd w:id="0"/>
    </w:p>
    <w:sectPr w:rsidR="008E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1D"/>
    <w:rsid w:val="000D76EF"/>
    <w:rsid w:val="008E2958"/>
    <w:rsid w:val="00C5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59B4"/>
  <w15:chartTrackingRefBased/>
  <w15:docId w15:val="{0E59E041-628D-4B39-AE0E-B01B053A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6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D7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Sveti_Josip" TargetMode="External"/><Relationship Id="rId13" Type="http://schemas.openxmlformats.org/officeDocument/2006/relationships/hyperlink" Target="https://hr.wikipedia.org/wiki/Magara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r.wikipedia.org/wiki/Sveta_Marija" TargetMode="External"/><Relationship Id="rId12" Type="http://schemas.openxmlformats.org/officeDocument/2006/relationships/hyperlink" Target="https://hr.wikipedia.org/wiki/Vol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hr.wikipedia.org/wiki/Isus" TargetMode="External"/><Relationship Id="rId11" Type="http://schemas.openxmlformats.org/officeDocument/2006/relationships/hyperlink" Target="https://hr.wikipedia.org/wiki/Dijete" TargetMode="External"/><Relationship Id="rId5" Type="http://schemas.openxmlformats.org/officeDocument/2006/relationships/hyperlink" Target="https://hr.wikipedia.org/wiki/Isus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hr.wikipedia.org/wiki/Sveta_tri_kralja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hr.wikipedia.org/wiki/An%C4%91eo" TargetMode="External"/><Relationship Id="rId14" Type="http://schemas.openxmlformats.org/officeDocument/2006/relationships/hyperlink" Target="https://hr.wikipedia.org/wiki/Biblij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2020-12-23T16:28:00Z</dcterms:created>
  <dcterms:modified xsi:type="dcterms:W3CDTF">2020-12-23T16:29:00Z</dcterms:modified>
</cp:coreProperties>
</file>