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BED" w:rsidRPr="00A75BED" w:rsidRDefault="00A75BED">
      <w:pPr>
        <w:rPr>
          <w:rFonts w:ascii="Arial" w:hAnsi="Arial" w:cs="Arial"/>
          <w:sz w:val="24"/>
          <w:szCs w:val="24"/>
        </w:rPr>
      </w:pPr>
      <w:r w:rsidRPr="00A75BED">
        <w:rPr>
          <w:rFonts w:ascii="Arial" w:hAnsi="Arial" w:cs="Arial"/>
          <w:sz w:val="24"/>
          <w:szCs w:val="24"/>
        </w:rPr>
        <w:t>ZADATAK ZA ČETVRTAK.</w:t>
      </w:r>
    </w:p>
    <w:p w:rsidR="00A75BED" w:rsidRPr="00A75BED" w:rsidRDefault="00A75BED" w:rsidP="00A75BE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75BED">
        <w:rPr>
          <w:rFonts w:ascii="Arial" w:hAnsi="Arial" w:cs="Arial"/>
          <w:sz w:val="24"/>
          <w:szCs w:val="24"/>
        </w:rPr>
        <w:t>PROČITAJ, IZREŽI I ZALIJEPI U BILJEŽNICU.</w:t>
      </w: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BB2105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sz w:val="32"/>
          <w:szCs w:val="32"/>
        </w:rPr>
        <w:t xml:space="preserve">SADA JE GODIŠNJE DOBA </w:t>
      </w:r>
      <w:r w:rsidRPr="008831CC">
        <w:rPr>
          <w:rFonts w:ascii="Arial" w:hAnsi="Arial" w:cs="Arial"/>
          <w:color w:val="FF0000"/>
          <w:sz w:val="32"/>
          <w:szCs w:val="32"/>
        </w:rPr>
        <w:t>ZIMA</w:t>
      </w:r>
      <w:r w:rsidRPr="008831CC">
        <w:rPr>
          <w:rFonts w:ascii="Arial" w:hAnsi="Arial" w:cs="Arial"/>
          <w:sz w:val="32"/>
          <w:szCs w:val="32"/>
        </w:rPr>
        <w:t>.</w:t>
      </w: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00F247F0" wp14:editId="4296BC01">
            <wp:extent cx="3086857" cy="1847215"/>
            <wp:effectExtent l="0" t="0" r="0" b="635"/>
            <wp:docPr id="1" name="Picture 1" descr="Po zimi je zima, se zna(lo)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 zimi je zima, se zna(lo)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77" cy="18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sz w:val="32"/>
          <w:szCs w:val="32"/>
        </w:rPr>
        <w:t>DANI SU KRAĆI, A NOĆI DULJE.</w:t>
      </w: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456019F1" wp14:editId="46890194">
            <wp:extent cx="2958465" cy="1849041"/>
            <wp:effectExtent l="0" t="0" r="0" b="0"/>
            <wp:docPr id="2" name="Picture 2" descr="Zimski dan zalazak sunca Preuzimanje HD poza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ski dan zalazak sunca Preuzimanje HD pozadi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66" cy="18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sz w:val="32"/>
          <w:szCs w:val="32"/>
        </w:rPr>
        <w:lastRenderedPageBreak/>
        <w:t xml:space="preserve">PTICE SELICE ODLAZE U TOPLIJE KRAJEVE. </w:t>
      </w: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1A9B151E" wp14:editId="3209F1BE">
            <wp:extent cx="2238375" cy="2935467"/>
            <wp:effectExtent l="0" t="0" r="0" b="0"/>
            <wp:docPr id="3" name="Picture 3" descr="http://i.imgur.com/IwjQ99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imgur.com/IwjQ99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80" cy="29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8831CC" w:rsidRPr="008831CC" w:rsidRDefault="00A75BE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ŽIVOTINJE SPAVAJ</w:t>
      </w:r>
      <w:r w:rsidR="008831CC" w:rsidRPr="008831CC">
        <w:rPr>
          <w:rFonts w:ascii="Arial" w:hAnsi="Arial" w:cs="Arial"/>
          <w:sz w:val="32"/>
          <w:szCs w:val="32"/>
        </w:rPr>
        <w:t xml:space="preserve">U ZIMSKI SAN. </w:t>
      </w: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0D8850F5" wp14:editId="46E35FEF">
            <wp:extent cx="3944620" cy="2958465"/>
            <wp:effectExtent l="0" t="0" r="0" b="0"/>
            <wp:docPr id="4" name="Picture 4" descr="Slikovni rezultat za zivotinje koje spavaju zimski san su | Winter animals,  San,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zivotinje koje spavaju zimski san su | Winter animals,  San, Pos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32" cy="29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noProof/>
          <w:sz w:val="32"/>
          <w:szCs w:val="32"/>
          <w:lang w:eastAsia="hr-HR"/>
        </w:rPr>
        <w:lastRenderedPageBreak/>
        <w:drawing>
          <wp:inline distT="0" distB="0" distL="0" distR="0" wp14:anchorId="137AC4FC" wp14:editId="425D247E">
            <wp:extent cx="3708400" cy="2781300"/>
            <wp:effectExtent l="0" t="0" r="6350" b="0"/>
            <wp:docPr id="5" name="Picture 5" descr="Slikovni rezultat za zivotinje koje spavaju zimski san su | Mario  characters, Winter animals,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zivotinje koje spavaju zimski san su | Mario  characters, Winter animals, Charac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97" cy="27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</w:p>
    <w:p w:rsidR="008831CC" w:rsidRDefault="008831CC">
      <w:pPr>
        <w:rPr>
          <w:rFonts w:ascii="Arial" w:hAnsi="Arial" w:cs="Arial"/>
          <w:sz w:val="32"/>
          <w:szCs w:val="32"/>
        </w:rPr>
      </w:pPr>
    </w:p>
    <w:p w:rsidR="008831CC" w:rsidRDefault="008831CC">
      <w:pPr>
        <w:rPr>
          <w:rFonts w:ascii="Arial" w:hAnsi="Arial" w:cs="Arial"/>
          <w:sz w:val="32"/>
          <w:szCs w:val="32"/>
        </w:rPr>
      </w:pPr>
    </w:p>
    <w:p w:rsidR="008831CC" w:rsidRDefault="008831CC">
      <w:pPr>
        <w:rPr>
          <w:rFonts w:ascii="Arial" w:hAnsi="Arial" w:cs="Arial"/>
          <w:sz w:val="32"/>
          <w:szCs w:val="32"/>
        </w:rPr>
      </w:pP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sz w:val="32"/>
          <w:szCs w:val="32"/>
        </w:rPr>
        <w:t xml:space="preserve">STABLA </w:t>
      </w:r>
      <w:r>
        <w:rPr>
          <w:rFonts w:ascii="Arial" w:hAnsi="Arial" w:cs="Arial"/>
          <w:sz w:val="32"/>
          <w:szCs w:val="32"/>
        </w:rPr>
        <w:t xml:space="preserve">KOJIMA U ZIMI </w:t>
      </w:r>
      <w:bookmarkStart w:id="0" w:name="_GoBack"/>
      <w:r w:rsidRPr="00A75BED">
        <w:rPr>
          <w:rFonts w:ascii="Arial" w:hAnsi="Arial" w:cs="Arial"/>
          <w:b/>
          <w:sz w:val="32"/>
          <w:szCs w:val="32"/>
        </w:rPr>
        <w:t>OTPADA</w:t>
      </w:r>
      <w:r>
        <w:rPr>
          <w:rFonts w:ascii="Arial" w:hAnsi="Arial" w:cs="Arial"/>
          <w:sz w:val="32"/>
          <w:szCs w:val="32"/>
        </w:rPr>
        <w:t xml:space="preserve"> </w:t>
      </w:r>
      <w:bookmarkEnd w:id="0"/>
      <w:r>
        <w:rPr>
          <w:rFonts w:ascii="Arial" w:hAnsi="Arial" w:cs="Arial"/>
          <w:sz w:val="32"/>
          <w:szCs w:val="32"/>
        </w:rPr>
        <w:t>LIŠĆ</w:t>
      </w:r>
      <w:r w:rsidRPr="008831CC">
        <w:rPr>
          <w:rFonts w:ascii="Arial" w:hAnsi="Arial" w:cs="Arial"/>
          <w:sz w:val="32"/>
          <w:szCs w:val="32"/>
        </w:rPr>
        <w:t xml:space="preserve">E ZOVU SE </w:t>
      </w:r>
      <w:r w:rsidRPr="00A75BED">
        <w:rPr>
          <w:rFonts w:ascii="Arial" w:hAnsi="Arial" w:cs="Arial"/>
          <w:b/>
          <w:sz w:val="32"/>
          <w:szCs w:val="32"/>
        </w:rPr>
        <w:t>LISTOPADNA</w:t>
      </w:r>
      <w:r w:rsidRPr="008831CC">
        <w:rPr>
          <w:rFonts w:ascii="Arial" w:hAnsi="Arial" w:cs="Arial"/>
          <w:sz w:val="32"/>
          <w:szCs w:val="32"/>
        </w:rPr>
        <w:t xml:space="preserve"> STABLA.</w:t>
      </w: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7526EEF1" wp14:editId="5F53E1F0">
            <wp:extent cx="3960495" cy="2227778"/>
            <wp:effectExtent l="0" t="0" r="1905" b="1270"/>
            <wp:docPr id="7" name="Picture 7" descr="Mala enciklopedija šumarstva: Zašto stabla odbacuju lišće i iglice? -  Šumarstvo | Agroklu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la enciklopedija šumarstva: Zašto stabla odbacuju lišće i iglice? -  Šumarstvo | Agroklub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44" cy="22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A75BED" w:rsidRDefault="00A75BED">
      <w:pPr>
        <w:rPr>
          <w:rFonts w:ascii="Arial" w:hAnsi="Arial" w:cs="Arial"/>
          <w:sz w:val="32"/>
          <w:szCs w:val="32"/>
        </w:rPr>
      </w:pPr>
    </w:p>
    <w:p w:rsidR="008831CC" w:rsidRPr="008831CC" w:rsidRDefault="008831CC">
      <w:pPr>
        <w:rPr>
          <w:rFonts w:ascii="Arial" w:hAnsi="Arial" w:cs="Arial"/>
          <w:sz w:val="32"/>
          <w:szCs w:val="32"/>
        </w:rPr>
      </w:pPr>
      <w:r w:rsidRPr="008831CC">
        <w:rPr>
          <w:rFonts w:ascii="Arial" w:hAnsi="Arial" w:cs="Arial"/>
          <w:sz w:val="32"/>
          <w:szCs w:val="32"/>
        </w:rPr>
        <w:lastRenderedPageBreak/>
        <w:t xml:space="preserve">STABLA KOJIMA </w:t>
      </w:r>
      <w:r w:rsidRPr="00A75BED">
        <w:rPr>
          <w:rFonts w:ascii="Arial" w:hAnsi="Arial" w:cs="Arial"/>
          <w:b/>
          <w:sz w:val="32"/>
          <w:szCs w:val="32"/>
        </w:rPr>
        <w:t>NE OTPADA</w:t>
      </w:r>
      <w:r w:rsidRPr="008831CC">
        <w:rPr>
          <w:rFonts w:ascii="Arial" w:hAnsi="Arial" w:cs="Arial"/>
          <w:sz w:val="32"/>
          <w:szCs w:val="32"/>
        </w:rPr>
        <w:t xml:space="preserve"> LIŠĆE ZOVU SE </w:t>
      </w:r>
      <w:r w:rsidRPr="00A75BED">
        <w:rPr>
          <w:rFonts w:ascii="Arial" w:hAnsi="Arial" w:cs="Arial"/>
          <w:b/>
          <w:sz w:val="32"/>
          <w:szCs w:val="32"/>
        </w:rPr>
        <w:t>VAZDAZELENA</w:t>
      </w:r>
      <w:r w:rsidRPr="008831CC">
        <w:rPr>
          <w:rFonts w:ascii="Arial" w:hAnsi="Arial" w:cs="Arial"/>
          <w:sz w:val="32"/>
          <w:szCs w:val="32"/>
        </w:rPr>
        <w:t xml:space="preserve"> STABLA.</w:t>
      </w:r>
    </w:p>
    <w:p w:rsidR="008831CC" w:rsidRDefault="008831CC">
      <w:r>
        <w:rPr>
          <w:noProof/>
          <w:lang w:eastAsia="hr-HR"/>
        </w:rPr>
        <w:drawing>
          <wp:inline distT="0" distB="0" distL="0" distR="0" wp14:anchorId="3BD00F99" wp14:editId="1F5E9C45">
            <wp:extent cx="3693578" cy="2157518"/>
            <wp:effectExtent l="0" t="0" r="2540" b="0"/>
            <wp:docPr id="6" name="Picture 6" descr="Vazdazeleno drveće: najljepše vazdazeleno drveće za vaš vrt - RTL ŽIVOT I  S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zdazeleno drveće: najljepše vazdazeleno drveće za vaš vrt - RTL ŽIVOT I  ST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15" cy="216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E94E54"/>
    <w:multiLevelType w:val="hybridMultilevel"/>
    <w:tmpl w:val="3AD800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1CC"/>
    <w:rsid w:val="00565A74"/>
    <w:rsid w:val="008831CC"/>
    <w:rsid w:val="00965BBE"/>
    <w:rsid w:val="00A75BED"/>
    <w:rsid w:val="00B67980"/>
    <w:rsid w:val="00EB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C7B77B-9BEC-44EF-B982-B8EA9A6D4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Martica Bacinger J</dc:creator>
  <cp:keywords/>
  <dc:description/>
  <cp:lastModifiedBy>Martica Bacinger J</cp:lastModifiedBy>
  <cp:revision>3</cp:revision>
  <dcterms:created xsi:type="dcterms:W3CDTF">2020-11-19T15:01:00Z</dcterms:created>
  <dcterms:modified xsi:type="dcterms:W3CDTF">2021-01-13T10:00:00Z</dcterms:modified>
</cp:coreProperties>
</file>