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1315D2">
      <w:r>
        <w:t>STVARANJE NIZOVA</w:t>
      </w:r>
      <w:r w:rsidR="006747A0">
        <w:t xml:space="preserve"> ISTIH RIJEČI:</w:t>
      </w:r>
    </w:p>
    <w:p w:rsidR="00A6180D" w:rsidRDefault="00C23FBE">
      <w:pPr>
        <w:rPr>
          <w:b/>
          <w:sz w:val="180"/>
          <w:szCs w:val="96"/>
        </w:rPr>
      </w:pPr>
      <w:r>
        <w:rPr>
          <w:b/>
          <w:sz w:val="180"/>
          <w:szCs w:val="96"/>
        </w:rPr>
        <w:t xml:space="preserve">TO JE  </w:t>
      </w:r>
      <w:r w:rsidRPr="00C23FBE">
        <w:rPr>
          <w:b/>
          <w:sz w:val="180"/>
          <w:szCs w:val="96"/>
        </w:rPr>
        <w:drawing>
          <wp:inline distT="0" distB="0" distL="0" distR="0">
            <wp:extent cx="2225615" cy="2225615"/>
            <wp:effectExtent l="0" t="0" r="3810" b="3810"/>
            <wp:docPr id="1" name="Slika 1" descr="Slikovni rezultat za src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rc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21" cy="22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0"/>
          <w:szCs w:val="96"/>
        </w:rPr>
        <w:t>.</w:t>
      </w:r>
    </w:p>
    <w:p w:rsidR="00C23FBE" w:rsidRDefault="00C23FBE">
      <w:pPr>
        <w:rPr>
          <w:b/>
          <w:sz w:val="180"/>
          <w:szCs w:val="96"/>
        </w:rPr>
      </w:pPr>
      <w:r>
        <w:rPr>
          <w:b/>
          <w:sz w:val="180"/>
          <w:szCs w:val="96"/>
        </w:rPr>
        <w:t xml:space="preserve">TO JE  </w:t>
      </w:r>
      <w:r w:rsidRPr="00C23FBE">
        <w:rPr>
          <w:b/>
          <w:sz w:val="180"/>
          <w:szCs w:val="96"/>
        </w:rPr>
        <w:drawing>
          <wp:inline distT="0" distB="0" distL="0" distR="0">
            <wp:extent cx="2196753" cy="1526876"/>
            <wp:effectExtent l="0" t="0" r="0" b="0"/>
            <wp:docPr id="2" name="Slika 2" descr="Slikovni rezultat za jabu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jabu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93" cy="155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0"/>
          <w:szCs w:val="96"/>
        </w:rPr>
        <w:t>.</w:t>
      </w:r>
    </w:p>
    <w:p w:rsidR="00C23FBE" w:rsidRDefault="00C23FBE">
      <w:pPr>
        <w:rPr>
          <w:b/>
          <w:sz w:val="180"/>
          <w:szCs w:val="96"/>
        </w:rPr>
      </w:pPr>
      <w:r>
        <w:rPr>
          <w:b/>
          <w:sz w:val="180"/>
          <w:szCs w:val="96"/>
        </w:rPr>
        <w:t xml:space="preserve">TO JE  </w:t>
      </w:r>
      <w:r w:rsidRPr="00C23FBE">
        <w:rPr>
          <w:b/>
          <w:sz w:val="180"/>
          <w:szCs w:val="96"/>
        </w:rPr>
        <w:drawing>
          <wp:inline distT="0" distB="0" distL="0" distR="0">
            <wp:extent cx="2372264" cy="1942054"/>
            <wp:effectExtent l="0" t="0" r="9525" b="1270"/>
            <wp:docPr id="3" name="Slika 3" descr="Slikovni rezultat za jagod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jagod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36" cy="196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0"/>
          <w:szCs w:val="96"/>
        </w:rPr>
        <w:t>.</w:t>
      </w:r>
    </w:p>
    <w:p w:rsidR="00BE2CD8" w:rsidRPr="00A6180D" w:rsidRDefault="00BE2CD8">
      <w:pPr>
        <w:rPr>
          <w:b/>
          <w:sz w:val="180"/>
          <w:szCs w:val="96"/>
        </w:rPr>
      </w:pPr>
      <w:r>
        <w:rPr>
          <w:b/>
          <w:noProof/>
          <w:sz w:val="180"/>
          <w:szCs w:val="96"/>
          <w:lang w:eastAsia="hr-HR"/>
        </w:rPr>
        <w:lastRenderedPageBreak/>
        <w:drawing>
          <wp:inline distT="0" distB="0" distL="0" distR="0" wp14:anchorId="06443C3E">
            <wp:extent cx="1527911" cy="1061049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12" cy="1075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0"/>
          <w:szCs w:val="96"/>
        </w:rPr>
        <w:t>I</w:t>
      </w:r>
      <w:r>
        <w:rPr>
          <w:b/>
          <w:noProof/>
          <w:sz w:val="180"/>
          <w:szCs w:val="96"/>
          <w:lang w:eastAsia="hr-HR"/>
        </w:rPr>
        <w:drawing>
          <wp:inline distT="0" distB="0" distL="0" distR="0" wp14:anchorId="280DDAFA">
            <wp:extent cx="1136051" cy="931653"/>
            <wp:effectExtent l="0" t="0" r="6985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45" cy="95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0"/>
          <w:szCs w:val="96"/>
        </w:rPr>
        <w:t>SU VOĆE.</w:t>
      </w:r>
    </w:p>
    <w:p w:rsidR="001315D2" w:rsidRPr="001315D2" w:rsidRDefault="00131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Napišite na papir velikim tiskanim slovima  riječi, izrežite u trakice da na svakoj bude jedna riječ. </w:t>
      </w:r>
      <w:r w:rsidR="00BE2CD8">
        <w:rPr>
          <w:b/>
          <w:sz w:val="24"/>
          <w:szCs w:val="24"/>
        </w:rPr>
        <w:t xml:space="preserve">Srce, jabuku i jagodu možete nacrtati, obojiti i izrezati. </w:t>
      </w:r>
      <w:r>
        <w:rPr>
          <w:b/>
          <w:sz w:val="24"/>
          <w:szCs w:val="24"/>
        </w:rPr>
        <w:t>Pročitajte zajedno s djetetom. Prvo glas po glas, cijelu riječ</w:t>
      </w:r>
      <w:r w:rsidR="00BE2CD8">
        <w:rPr>
          <w:b/>
          <w:sz w:val="24"/>
          <w:szCs w:val="24"/>
        </w:rPr>
        <w:t>, cijelu rečenicu</w:t>
      </w:r>
      <w:r>
        <w:rPr>
          <w:b/>
          <w:sz w:val="24"/>
          <w:szCs w:val="24"/>
        </w:rPr>
        <w:t>. Dijete neka gleda slovo koje pokazujete i ponavlja za Vama. Nakon toga p</w:t>
      </w:r>
      <w:r w:rsidR="00BE2CD8">
        <w:rPr>
          <w:b/>
          <w:sz w:val="24"/>
          <w:szCs w:val="24"/>
        </w:rPr>
        <w:t>rvo Vi složite ispred djeteta svaku rečenicu ,  nakon toga ispred djeteta stavite riječi iz jedne rečenice obrnutim redoslijedom i ono neka složi rečenicu s pravilnim redoslijedom riječi.</w:t>
      </w:r>
      <w:bookmarkStart w:id="0" w:name="_GoBack"/>
      <w:bookmarkEnd w:id="0"/>
      <w:r w:rsidR="00BE2CD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</w:p>
    <w:sectPr w:rsidR="001315D2" w:rsidRPr="0013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0"/>
    <w:rsid w:val="001067CC"/>
    <w:rsid w:val="001315D2"/>
    <w:rsid w:val="006747A0"/>
    <w:rsid w:val="00875CE4"/>
    <w:rsid w:val="00A6180D"/>
    <w:rsid w:val="00BE2CD8"/>
    <w:rsid w:val="00C23FBE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CA9F"/>
  <w15:chartTrackingRefBased/>
  <w15:docId w15:val="{239A5B6A-FFCA-40B1-8FC7-94FFBD68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hr.wikipedia.org%2Fwiki%2FJagoda&amp;psig=AOvVaw3czDj4hk1Kik59fCGpayfi&amp;ust=1612472922336000&amp;source=images&amp;cd=vfe&amp;ved=0CAIQjRxqFwoTCLjb2fLPzu4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www.delimano.ba%2Fclanci%2Fmarmelada-od-jabuka-i-karamele&amp;psig=AOvVaw0Pvfg2VGyLj9z5uypvEkiQ&amp;ust=1612472833220000&amp;source=images&amp;cd=vfe&amp;ved=0CAIQjRxqFwoTCKD_qsfPzu4CFQAAAAAdAAAAABAD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s://www.google.hr/url?sa=i&amp;url=https%3A%2F%2Fssblato.hr%2Fvukovar-1991-2016%2F&amp;psig=AOvVaw0FmzfqeL47H7zePUKaxTx_&amp;ust=1612472733302000&amp;source=images&amp;cd=vfe&amp;ved=0CAIQjRxqFwoTCLCSqJfPzu4CFQAAAAAdAAAAABAJ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7</cp:revision>
  <dcterms:created xsi:type="dcterms:W3CDTF">2020-10-27T17:52:00Z</dcterms:created>
  <dcterms:modified xsi:type="dcterms:W3CDTF">2021-02-03T21:19:00Z</dcterms:modified>
</cp:coreProperties>
</file>