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BD" w:rsidRPr="00841DBD" w:rsidRDefault="00852C5E" w:rsidP="00841DBD">
      <w:pPr>
        <w:pStyle w:val="Odlomakpopis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 za disanje</w:t>
      </w:r>
    </w:p>
    <w:p w:rsidR="00394EE6" w:rsidRPr="008C7814" w:rsidRDefault="00394EE6" w:rsidP="008C7814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Zaokruži točan odgovor. </w:t>
      </w:r>
    </w:p>
    <w:p w:rsidR="00394EE6" w:rsidRPr="00394EE6" w:rsidRDefault="00394EE6" w:rsidP="00394EE6">
      <w:pPr>
        <w:spacing w:after="0" w:line="360" w:lineRule="auto"/>
        <w:ind w:left="12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</w:t>
      </w:r>
      <w:r w:rsidR="006844C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ustav organa za </w:t>
      </w:r>
      <w:proofErr w:type="spellStart"/>
      <w:r w:rsidR="006844C6">
        <w:rPr>
          <w:rFonts w:ascii="Times New Roman" w:eastAsia="Times New Roman" w:hAnsi="Times New Roman" w:cs="Times New Roman"/>
          <w:sz w:val="28"/>
          <w:szCs w:val="28"/>
          <w:lang w:eastAsia="hr-HR"/>
        </w:rPr>
        <w:t>disanej</w:t>
      </w:r>
      <w:proofErr w:type="spellEnd"/>
      <w:r w:rsidRPr="00394EE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čine: </w:t>
      </w:r>
      <w:r w:rsidR="006844C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nos,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usta</w:t>
      </w:r>
      <w:r w:rsidR="006844C6">
        <w:rPr>
          <w:rFonts w:ascii="Times New Roman" w:eastAsia="Times New Roman" w:hAnsi="Times New Roman" w:cs="Times New Roman"/>
          <w:sz w:val="28"/>
          <w:szCs w:val="28"/>
          <w:lang w:eastAsia="hr-HR"/>
        </w:rPr>
        <w:t>, dušnik i</w:t>
      </w:r>
    </w:p>
    <w:p w:rsidR="00394EE6" w:rsidRPr="00394EE6" w:rsidRDefault="00394EE6" w:rsidP="00394EE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94EE6">
        <w:rPr>
          <w:rFonts w:ascii="Times New Roman" w:eastAsia="Times New Roman" w:hAnsi="Times New Roman" w:cs="Times New Roman"/>
          <w:sz w:val="28"/>
          <w:szCs w:val="28"/>
          <w:lang w:eastAsia="hr-HR"/>
        </w:rPr>
        <w:t>a) kosti,</w:t>
      </w:r>
    </w:p>
    <w:p w:rsidR="00394EE6" w:rsidRPr="00394EE6" w:rsidRDefault="00394EE6" w:rsidP="00394EE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94EE6">
        <w:rPr>
          <w:rFonts w:ascii="Times New Roman" w:eastAsia="Times New Roman" w:hAnsi="Times New Roman" w:cs="Times New Roman"/>
          <w:sz w:val="28"/>
          <w:szCs w:val="28"/>
          <w:lang w:eastAsia="hr-HR"/>
        </w:rPr>
        <w:t>b) pluća,</w:t>
      </w:r>
    </w:p>
    <w:p w:rsidR="00394EE6" w:rsidRDefault="00394EE6" w:rsidP="00394EE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94EE6">
        <w:rPr>
          <w:rFonts w:ascii="Times New Roman" w:eastAsia="Times New Roman" w:hAnsi="Times New Roman" w:cs="Times New Roman"/>
          <w:sz w:val="28"/>
          <w:szCs w:val="28"/>
          <w:lang w:eastAsia="hr-HR"/>
        </w:rPr>
        <w:t>c) bubrezi</w:t>
      </w:r>
    </w:p>
    <w:p w:rsidR="00394EE6" w:rsidRDefault="00394EE6" w:rsidP="00394EE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d) želudac</w:t>
      </w:r>
    </w:p>
    <w:p w:rsidR="00394EE6" w:rsidRDefault="00394EE6" w:rsidP="00394EE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844C6" w:rsidRPr="006844C6" w:rsidRDefault="006844C6" w:rsidP="006844C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844C6">
        <w:rPr>
          <w:rFonts w:ascii="Times New Roman" w:eastAsia="Times New Roman" w:hAnsi="Times New Roman" w:cs="Times New Roman"/>
          <w:sz w:val="28"/>
          <w:szCs w:val="28"/>
          <w:lang w:eastAsia="hr-HR"/>
        </w:rPr>
        <w:t>Svim živim bićima za disanje je potreban:</w:t>
      </w:r>
    </w:p>
    <w:p w:rsidR="00394EE6" w:rsidRPr="00394EE6" w:rsidRDefault="006844C6" w:rsidP="00394EE6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kisik</w:t>
      </w:r>
    </w:p>
    <w:p w:rsidR="00394EE6" w:rsidRPr="00394EE6" w:rsidRDefault="006844C6" w:rsidP="00394EE6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dušik</w:t>
      </w:r>
    </w:p>
    <w:p w:rsidR="00394EE6" w:rsidRDefault="006844C6" w:rsidP="00394EE6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ugljikov dioksid</w:t>
      </w:r>
    </w:p>
    <w:p w:rsidR="00394EE6" w:rsidRDefault="00394EE6" w:rsidP="00394E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EE6" w:rsidRDefault="00394EE6" w:rsidP="00394EE6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Dopuni rečenice.</w:t>
      </w:r>
    </w:p>
    <w:p w:rsidR="00394EE6" w:rsidRDefault="00394EE6" w:rsidP="00394EE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844C6" w:rsidRPr="006844C6" w:rsidRDefault="006844C6" w:rsidP="006844C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se nalaze u prsnoj šupljini.</w:t>
      </w:r>
    </w:p>
    <w:p w:rsidR="006844C6" w:rsidRDefault="006844C6" w:rsidP="00394EE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C7814" w:rsidRDefault="006844C6" w:rsidP="00394EE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 udisaju pluća se _________________, a pri izdisaju se_____________________.</w:t>
      </w:r>
    </w:p>
    <w:p w:rsidR="006844C6" w:rsidRDefault="006844C6" w:rsidP="00394EE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C7814" w:rsidRDefault="006844C6" w:rsidP="006844C6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je tvrdnja točna zaokruži T, a ako je netočna zaokruži N.</w:t>
      </w:r>
    </w:p>
    <w:p w:rsidR="008C7814" w:rsidRDefault="008C7814" w:rsidP="008C7814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844C6" w:rsidRDefault="006844C6" w:rsidP="008C7814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Treba izbjegavati zagušljive prostore.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</w:t>
      </w:r>
      <w:r>
        <w:rPr>
          <w:rFonts w:ascii="Times New Roman" w:hAnsi="Times New Roman" w:cs="Times New Roman"/>
          <w:sz w:val="28"/>
          <w:szCs w:val="28"/>
        </w:rPr>
        <w:tab/>
        <w:t>N</w:t>
      </w:r>
    </w:p>
    <w:p w:rsidR="006844C6" w:rsidRDefault="006844C6" w:rsidP="008C7814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Treba čim više boraviti u zatvorenom prostoru.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</w:t>
      </w:r>
      <w:r>
        <w:rPr>
          <w:rFonts w:ascii="Times New Roman" w:hAnsi="Times New Roman" w:cs="Times New Roman"/>
          <w:sz w:val="28"/>
          <w:szCs w:val="28"/>
        </w:rPr>
        <w:tab/>
        <w:t>N</w:t>
      </w:r>
    </w:p>
    <w:p w:rsidR="006844C6" w:rsidRDefault="006844C6" w:rsidP="006844C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Kisik u naše tijelo ulazi kroz nos ili usta.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</w:t>
      </w:r>
      <w:r>
        <w:rPr>
          <w:rFonts w:ascii="Times New Roman" w:hAnsi="Times New Roman" w:cs="Times New Roman"/>
          <w:sz w:val="28"/>
          <w:szCs w:val="28"/>
        </w:rPr>
        <w:tab/>
        <w:t>N</w:t>
      </w:r>
    </w:p>
    <w:p w:rsidR="006844C6" w:rsidRDefault="00891277" w:rsidP="006844C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Pluća se nalaze u trbušnoj šupljini.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</w:t>
      </w:r>
      <w:r>
        <w:rPr>
          <w:rFonts w:ascii="Times New Roman" w:hAnsi="Times New Roman" w:cs="Times New Roman"/>
          <w:sz w:val="28"/>
          <w:szCs w:val="28"/>
        </w:rPr>
        <w:tab/>
        <w:t>N</w:t>
      </w:r>
    </w:p>
    <w:p w:rsidR="00891277" w:rsidRPr="006844C6" w:rsidRDefault="00891277" w:rsidP="006844C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Želudac je organ za disanje.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</w:t>
      </w:r>
      <w:r>
        <w:rPr>
          <w:rFonts w:ascii="Times New Roman" w:hAnsi="Times New Roman" w:cs="Times New Roman"/>
          <w:sz w:val="28"/>
          <w:szCs w:val="28"/>
        </w:rPr>
        <w:tab/>
        <w:t>N</w:t>
      </w:r>
      <w:bookmarkStart w:id="0" w:name="_GoBack"/>
      <w:bookmarkEnd w:id="0"/>
    </w:p>
    <w:p w:rsidR="008C7814" w:rsidRPr="00394EE6" w:rsidRDefault="008C7814" w:rsidP="008C7814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8C7814" w:rsidRPr="0039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0CA4"/>
    <w:multiLevelType w:val="hybridMultilevel"/>
    <w:tmpl w:val="0F9C43BC"/>
    <w:lvl w:ilvl="0" w:tplc="651EBA4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8C25B32"/>
    <w:multiLevelType w:val="hybridMultilevel"/>
    <w:tmpl w:val="A54CCBAC"/>
    <w:lvl w:ilvl="0" w:tplc="382A0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C29D3"/>
    <w:multiLevelType w:val="hybridMultilevel"/>
    <w:tmpl w:val="3B7E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64DA"/>
    <w:multiLevelType w:val="hybridMultilevel"/>
    <w:tmpl w:val="38407B22"/>
    <w:lvl w:ilvl="0" w:tplc="C2108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B22768"/>
    <w:multiLevelType w:val="hybridMultilevel"/>
    <w:tmpl w:val="C0540BF2"/>
    <w:lvl w:ilvl="0" w:tplc="7FAED9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6E55BB"/>
    <w:multiLevelType w:val="hybridMultilevel"/>
    <w:tmpl w:val="907C8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6"/>
    <w:rsid w:val="00394EE6"/>
    <w:rsid w:val="0065503D"/>
    <w:rsid w:val="006634C4"/>
    <w:rsid w:val="006844C6"/>
    <w:rsid w:val="007B46D9"/>
    <w:rsid w:val="00841DBD"/>
    <w:rsid w:val="00852C5E"/>
    <w:rsid w:val="00891277"/>
    <w:rsid w:val="008C7814"/>
    <w:rsid w:val="00A650A7"/>
    <w:rsid w:val="00E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75333D8"/>
  <w15:chartTrackingRefBased/>
  <w15:docId w15:val="{197FA495-DAA2-4FB5-B824-398C3311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3</cp:revision>
  <dcterms:created xsi:type="dcterms:W3CDTF">2021-02-12T11:03:00Z</dcterms:created>
  <dcterms:modified xsi:type="dcterms:W3CDTF">2021-02-12T11:12:00Z</dcterms:modified>
</cp:coreProperties>
</file>