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E5A6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  <w:r w:rsidRPr="003616DC">
        <w:rPr>
          <w:sz w:val="24"/>
          <w:szCs w:val="24"/>
        </w:rPr>
        <w:t xml:space="preserve">DOBRO POGLEDAJ MASKE. MASKU KOJA SE SMIJE OBOJI BOJAMA POPUT ŽUTE, NARANČASTE, CRVENE, ROZE (TOPLE BOJE). </w:t>
      </w:r>
    </w:p>
    <w:p w14:paraId="1BAFFE1A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  <w:r w:rsidRPr="003616DC">
        <w:rPr>
          <w:noProof/>
          <w:sz w:val="24"/>
          <w:szCs w:val="24"/>
        </w:rPr>
        <w:drawing>
          <wp:inline distT="0" distB="0" distL="0" distR="0" wp14:anchorId="2D623449" wp14:editId="2B7CA7D7">
            <wp:extent cx="5760720" cy="1207770"/>
            <wp:effectExtent l="0" t="0" r="0" b="0"/>
            <wp:docPr id="121" name="Slika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color-warmcool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3FB65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  <w:r w:rsidRPr="003616DC">
        <w:rPr>
          <w:sz w:val="24"/>
          <w:szCs w:val="24"/>
        </w:rPr>
        <w:t>MASKU KOJA JE TUŽNA SLJEDEĆI SAT MOŽEŠ OBOJATI HLADNIJIM BOJAMA POPUT ZELENE, PLAVE, LJUBIČASTE.</w:t>
      </w:r>
    </w:p>
    <w:p w14:paraId="18C02444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  <w:r w:rsidRPr="003616DC">
        <w:rPr>
          <w:noProof/>
          <w:sz w:val="24"/>
          <w:szCs w:val="24"/>
        </w:rPr>
        <w:drawing>
          <wp:inline distT="0" distB="0" distL="0" distR="0" wp14:anchorId="683FBC58" wp14:editId="7029629E">
            <wp:extent cx="5760720" cy="1306195"/>
            <wp:effectExtent l="0" t="0" r="0" b="8255"/>
            <wp:docPr id="125" name="Slika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color-warmco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BFEA0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7EA40342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751DF196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18C9F604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16EFA7EF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030A434F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3BC4EC1D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0CA2FA25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63630D3E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69FFFF61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1CF50FBF" w14:textId="77777777" w:rsidR="006F3D1F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0069CE42" w14:textId="77777777" w:rsidR="006F3D1F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761A7278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6FA66426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5D5CE616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4FF3C391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55A268E4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529EDD27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  <w:r w:rsidRPr="003616D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EB941C1" wp14:editId="241C7AC8">
            <wp:simplePos x="0" y="0"/>
            <wp:positionH relativeFrom="page">
              <wp:align>right</wp:align>
            </wp:positionH>
            <wp:positionV relativeFrom="paragraph">
              <wp:posOffset>386715</wp:posOffset>
            </wp:positionV>
            <wp:extent cx="9594215" cy="7952105"/>
            <wp:effectExtent l="1905" t="0" r="8890" b="889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ez naslov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94215" cy="795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6F158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40B57E15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0DB2BF8D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1D6B487C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37C882BB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224C16ED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5C185784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2CE23F7E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7EAA84C2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6EB40B52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0C234AF1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40FEC6A8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09180356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7944A7B8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59E347DC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7F48B33C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23110FB7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6094B054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433D5FFB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2497F561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74AD51DE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382AA45D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56F06138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5ECE8E96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35410A40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1B331976" w14:textId="77777777" w:rsidR="006F3D1F" w:rsidRPr="003616DC" w:rsidRDefault="006F3D1F" w:rsidP="006F3D1F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1264800A" w14:textId="77777777" w:rsidR="006F3D1F" w:rsidRPr="00864A83" w:rsidRDefault="006F3D1F" w:rsidP="006F3D1F">
      <w:pPr>
        <w:spacing w:line="259" w:lineRule="auto"/>
      </w:pPr>
    </w:p>
    <w:p w14:paraId="1A4B18AC" w14:textId="77777777" w:rsidR="00371CA9" w:rsidRDefault="00371CA9">
      <w:bookmarkStart w:id="0" w:name="_GoBack"/>
      <w:bookmarkEnd w:id="0"/>
    </w:p>
    <w:sectPr w:rsidR="0037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19"/>
    <w:rsid w:val="00371CA9"/>
    <w:rsid w:val="006F3D1F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1342"/>
  <w15:chartTrackingRefBased/>
  <w15:docId w15:val="{3EC4959D-406B-4E7C-B204-34130380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D1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2021-02-24T19:36:00Z</dcterms:created>
  <dcterms:modified xsi:type="dcterms:W3CDTF">2021-02-24T19:38:00Z</dcterms:modified>
</cp:coreProperties>
</file>