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15" w:rsidRPr="00891BCA" w:rsidRDefault="00543015" w:rsidP="00543015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91BCA">
        <w:rPr>
          <w:rFonts w:ascii="Arial" w:hAnsi="Arial" w:cs="Arial"/>
          <w:b/>
          <w:color w:val="FF0000"/>
          <w:sz w:val="28"/>
          <w:szCs w:val="28"/>
          <w:u w:val="single"/>
        </w:rPr>
        <w:t>ŽUPANIJE REPUBLIKE HRVATSKE</w:t>
      </w:r>
    </w:p>
    <w:p w:rsidR="00E7582C" w:rsidRPr="00543015" w:rsidRDefault="00543015" w:rsidP="00E7582C">
      <w:pPr>
        <w:rPr>
          <w:rFonts w:ascii="Arial" w:hAnsi="Arial" w:cs="Arial"/>
          <w:sz w:val="28"/>
          <w:szCs w:val="28"/>
        </w:rPr>
      </w:pPr>
      <w:r w:rsidRPr="00543015">
        <w:rPr>
          <w:rFonts w:ascii="Arial" w:hAnsi="Arial" w:cs="Arial"/>
          <w:sz w:val="28"/>
          <w:szCs w:val="28"/>
          <w:u w:val="single"/>
        </w:rPr>
        <w:t>ZADATAK:</w:t>
      </w:r>
      <w:r w:rsidRPr="00543015">
        <w:rPr>
          <w:rFonts w:ascii="Arial" w:hAnsi="Arial" w:cs="Arial"/>
          <w:sz w:val="28"/>
          <w:szCs w:val="28"/>
        </w:rPr>
        <w:t xml:space="preserve"> Uz naziv županije upiši njezino sjedište!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543015" w:rsidTr="00543015">
        <w:tc>
          <w:tcPr>
            <w:tcW w:w="5524" w:type="dxa"/>
          </w:tcPr>
          <w:p w:rsidR="00543015" w:rsidRPr="009E4537" w:rsidRDefault="00543015" w:rsidP="00E7582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9E4537">
              <w:rPr>
                <w:rFonts w:ascii="Arial" w:hAnsi="Arial" w:cs="Arial"/>
                <w:b/>
                <w:color w:val="FF0000"/>
                <w:sz w:val="32"/>
                <w:szCs w:val="32"/>
              </w:rPr>
              <w:t>Naziv županije</w:t>
            </w:r>
          </w:p>
        </w:tc>
        <w:tc>
          <w:tcPr>
            <w:tcW w:w="3538" w:type="dxa"/>
          </w:tcPr>
          <w:p w:rsidR="00543015" w:rsidRPr="009E4537" w:rsidRDefault="00543015" w:rsidP="00E7582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9E4537">
              <w:rPr>
                <w:rFonts w:ascii="Arial" w:hAnsi="Arial" w:cs="Arial"/>
                <w:b/>
                <w:color w:val="FF0000"/>
                <w:sz w:val="32"/>
                <w:szCs w:val="32"/>
              </w:rPr>
              <w:t>Sjedište županije</w:t>
            </w: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1. Zagrebačka županija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2. Krapinsko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zagorska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3. Sisačko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moslavačka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4. Karlovačka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5. Varaždinska županija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6. Koprivničko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 križevačka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7. Bjelovarsko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bilogorska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8. Primorsko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goranska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9. Ličko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senjska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10. Virovitičko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podravska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11. Požeško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slavonska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12. Brodsko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posavska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13. Zadarska županija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14. Osječko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baranjska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15. Šibensko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kninska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16. Vukovarsko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 srijemska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17. Splitsko 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dalmatinska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18. Istarska županija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19. Dubrovačko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3015">
              <w:rPr>
                <w:rFonts w:ascii="Arial" w:hAnsi="Arial" w:cs="Arial"/>
                <w:b/>
                <w:sz w:val="28"/>
                <w:szCs w:val="28"/>
              </w:rPr>
              <w:t>neretvanska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20. Međimurska županija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3015" w:rsidTr="00543015">
        <w:tc>
          <w:tcPr>
            <w:tcW w:w="5524" w:type="dxa"/>
          </w:tcPr>
          <w:p w:rsidR="00543015" w:rsidRPr="00543015" w:rsidRDefault="00543015" w:rsidP="0054301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43015">
              <w:rPr>
                <w:rFonts w:ascii="Arial" w:hAnsi="Arial" w:cs="Arial"/>
                <w:b/>
                <w:sz w:val="28"/>
                <w:szCs w:val="28"/>
              </w:rPr>
              <w:t>21. Grad Zagreb</w:t>
            </w:r>
            <w:r w:rsidRPr="005430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43015" w:rsidRDefault="00543015" w:rsidP="00543015">
            <w:pPr>
              <w:spacing w:before="24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7582C" w:rsidRPr="00891BCA" w:rsidRDefault="00E7582C" w:rsidP="00E7582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7582C" w:rsidRPr="00891BCA" w:rsidSect="0054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266B"/>
    <w:multiLevelType w:val="hybridMultilevel"/>
    <w:tmpl w:val="3F26ECCA"/>
    <w:lvl w:ilvl="0" w:tplc="BF22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4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0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AA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C1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E5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6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0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C"/>
    <w:rsid w:val="004E3644"/>
    <w:rsid w:val="00543015"/>
    <w:rsid w:val="006405EA"/>
    <w:rsid w:val="00891BCA"/>
    <w:rsid w:val="009E4537"/>
    <w:rsid w:val="00E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B92B"/>
  <w15:chartTrackingRefBased/>
  <w15:docId w15:val="{8D1BE960-0B5A-4D5B-9F7E-2030F790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3</cp:revision>
  <dcterms:created xsi:type="dcterms:W3CDTF">2021-03-03T19:49:00Z</dcterms:created>
  <dcterms:modified xsi:type="dcterms:W3CDTF">2021-03-03T19:50:00Z</dcterms:modified>
</cp:coreProperties>
</file>