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529" w:rsidRDefault="00E4434D" w:rsidP="00E4434D">
      <w:pPr>
        <w:jc w:val="center"/>
        <w:rPr>
          <w:rFonts w:ascii="Arial" w:hAnsi="Arial" w:cs="Arial"/>
          <w:b/>
          <w:sz w:val="30"/>
          <w:szCs w:val="30"/>
        </w:rPr>
      </w:pPr>
      <w:r w:rsidRPr="00E4434D">
        <w:rPr>
          <w:rFonts w:ascii="Arial" w:hAnsi="Arial" w:cs="Arial"/>
          <w:b/>
          <w:sz w:val="30"/>
          <w:szCs w:val="30"/>
        </w:rPr>
        <w:t>Izrada božićnih kolačića</w:t>
      </w:r>
    </w:p>
    <w:p w:rsidR="00E4434D" w:rsidRPr="00E4434D" w:rsidRDefault="00E4434D" w:rsidP="00E4434D">
      <w:pPr>
        <w:jc w:val="center"/>
        <w:rPr>
          <w:rFonts w:ascii="Arial" w:hAnsi="Arial" w:cs="Arial"/>
          <w:sz w:val="24"/>
          <w:szCs w:val="24"/>
        </w:rPr>
      </w:pPr>
      <w:r w:rsidRPr="00E4434D">
        <w:rPr>
          <w:rFonts w:ascii="Arial" w:hAnsi="Arial" w:cs="Arial"/>
          <w:sz w:val="24"/>
          <w:szCs w:val="24"/>
        </w:rPr>
        <w:t>SASTOJCI</w:t>
      </w:r>
    </w:p>
    <w:p w:rsidR="00E4434D" w:rsidRPr="00E4434D" w:rsidRDefault="00E4434D" w:rsidP="00E4434D">
      <w:pPr>
        <w:jc w:val="center"/>
        <w:rPr>
          <w:rFonts w:ascii="Arial" w:hAnsi="Arial" w:cs="Arial"/>
          <w:sz w:val="24"/>
          <w:szCs w:val="24"/>
        </w:rPr>
      </w:pPr>
      <w:r w:rsidRPr="00E4434D">
        <w:rPr>
          <w:rFonts w:ascii="Arial" w:hAnsi="Arial" w:cs="Arial"/>
          <w:sz w:val="24"/>
          <w:szCs w:val="24"/>
        </w:rPr>
        <w:t>3 bjelanjka</w:t>
      </w:r>
    </w:p>
    <w:p w:rsidR="00E4434D" w:rsidRPr="00E4434D" w:rsidRDefault="00E4434D" w:rsidP="00E4434D">
      <w:pPr>
        <w:jc w:val="center"/>
        <w:rPr>
          <w:rFonts w:ascii="Arial" w:hAnsi="Arial" w:cs="Arial"/>
          <w:sz w:val="24"/>
          <w:szCs w:val="24"/>
        </w:rPr>
      </w:pPr>
      <w:r w:rsidRPr="00E4434D">
        <w:rPr>
          <w:rFonts w:ascii="Arial" w:hAnsi="Arial" w:cs="Arial"/>
          <w:sz w:val="24"/>
          <w:szCs w:val="24"/>
        </w:rPr>
        <w:t>250 gr šećera u prahu</w:t>
      </w:r>
    </w:p>
    <w:p w:rsidR="00E4434D" w:rsidRPr="00E4434D" w:rsidRDefault="00E4434D" w:rsidP="00E4434D">
      <w:pPr>
        <w:jc w:val="center"/>
        <w:rPr>
          <w:rFonts w:ascii="Arial" w:hAnsi="Arial" w:cs="Arial"/>
          <w:sz w:val="24"/>
          <w:szCs w:val="24"/>
        </w:rPr>
      </w:pPr>
      <w:r w:rsidRPr="00E4434D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E4434D">
        <w:rPr>
          <w:rFonts w:ascii="Arial" w:hAnsi="Arial" w:cs="Arial"/>
          <w:sz w:val="24"/>
          <w:szCs w:val="24"/>
        </w:rPr>
        <w:t>vanilin</w:t>
      </w:r>
      <w:proofErr w:type="spellEnd"/>
      <w:r w:rsidRPr="00E4434D">
        <w:rPr>
          <w:rFonts w:ascii="Arial" w:hAnsi="Arial" w:cs="Arial"/>
          <w:sz w:val="24"/>
          <w:szCs w:val="24"/>
        </w:rPr>
        <w:t xml:space="preserve"> šećer</w:t>
      </w:r>
    </w:p>
    <w:p w:rsidR="00E4434D" w:rsidRPr="00E4434D" w:rsidRDefault="00E4434D" w:rsidP="00E4434D">
      <w:pPr>
        <w:jc w:val="center"/>
        <w:rPr>
          <w:rFonts w:ascii="Arial" w:hAnsi="Arial" w:cs="Arial"/>
          <w:sz w:val="24"/>
          <w:szCs w:val="24"/>
        </w:rPr>
      </w:pPr>
      <w:r w:rsidRPr="00E4434D">
        <w:rPr>
          <w:rFonts w:ascii="Arial" w:hAnsi="Arial" w:cs="Arial"/>
          <w:sz w:val="24"/>
          <w:szCs w:val="24"/>
        </w:rPr>
        <w:t>15 gr cimeta</w:t>
      </w:r>
    </w:p>
    <w:p w:rsidR="00E4434D" w:rsidRPr="00E4434D" w:rsidRDefault="00E4434D" w:rsidP="00E4434D">
      <w:pPr>
        <w:jc w:val="center"/>
        <w:rPr>
          <w:rFonts w:ascii="Arial" w:hAnsi="Arial" w:cs="Arial"/>
          <w:sz w:val="24"/>
          <w:szCs w:val="24"/>
        </w:rPr>
      </w:pPr>
      <w:r w:rsidRPr="00E4434D">
        <w:rPr>
          <w:rFonts w:ascii="Arial" w:hAnsi="Arial" w:cs="Arial"/>
          <w:sz w:val="24"/>
          <w:szCs w:val="24"/>
        </w:rPr>
        <w:t>400 gr prženih mljevenih lješnjaka</w:t>
      </w:r>
    </w:p>
    <w:p w:rsidR="00E4434D" w:rsidRPr="00E4434D" w:rsidRDefault="00E4434D" w:rsidP="00E4434D">
      <w:pPr>
        <w:jc w:val="center"/>
        <w:rPr>
          <w:rFonts w:ascii="Arial" w:hAnsi="Arial" w:cs="Arial"/>
          <w:sz w:val="24"/>
          <w:szCs w:val="24"/>
        </w:rPr>
      </w:pPr>
      <w:r w:rsidRPr="00E4434D">
        <w:rPr>
          <w:rFonts w:ascii="Arial" w:hAnsi="Arial" w:cs="Arial"/>
          <w:sz w:val="24"/>
          <w:szCs w:val="24"/>
        </w:rPr>
        <w:t>PO POTREBI:</w:t>
      </w:r>
    </w:p>
    <w:p w:rsidR="00E4434D" w:rsidRPr="00E4434D" w:rsidRDefault="00E4434D" w:rsidP="00E4434D">
      <w:pPr>
        <w:jc w:val="center"/>
        <w:rPr>
          <w:rFonts w:ascii="Arial" w:hAnsi="Arial" w:cs="Arial"/>
          <w:sz w:val="24"/>
          <w:szCs w:val="24"/>
        </w:rPr>
      </w:pPr>
      <w:r w:rsidRPr="00E4434D">
        <w:rPr>
          <w:rFonts w:ascii="Arial" w:hAnsi="Arial" w:cs="Arial"/>
          <w:sz w:val="24"/>
          <w:szCs w:val="24"/>
        </w:rPr>
        <w:t>1 bjelanjak</w:t>
      </w:r>
    </w:p>
    <w:p w:rsidR="00E4434D" w:rsidRDefault="00E4434D" w:rsidP="00E4434D">
      <w:pPr>
        <w:jc w:val="center"/>
        <w:rPr>
          <w:rFonts w:ascii="Arial" w:hAnsi="Arial" w:cs="Arial"/>
          <w:sz w:val="24"/>
          <w:szCs w:val="24"/>
        </w:rPr>
      </w:pPr>
      <w:r w:rsidRPr="00E4434D">
        <w:rPr>
          <w:rFonts w:ascii="Arial" w:hAnsi="Arial" w:cs="Arial"/>
          <w:sz w:val="24"/>
          <w:szCs w:val="24"/>
        </w:rPr>
        <w:t>80 gr šećera u prahu</w:t>
      </w:r>
    </w:p>
    <w:p w:rsidR="00E4434D" w:rsidRPr="00E4434D" w:rsidRDefault="00E4434D" w:rsidP="00E4434D">
      <w:pPr>
        <w:jc w:val="center"/>
        <w:rPr>
          <w:rFonts w:ascii="Arial" w:hAnsi="Arial" w:cs="Arial"/>
          <w:b/>
          <w:sz w:val="24"/>
          <w:szCs w:val="24"/>
        </w:rPr>
      </w:pPr>
      <w:r w:rsidRPr="00E4434D">
        <w:rPr>
          <w:rFonts w:ascii="Arial" w:hAnsi="Arial" w:cs="Arial"/>
          <w:b/>
          <w:sz w:val="24"/>
          <w:szCs w:val="24"/>
        </w:rPr>
        <w:t>UPUTE</w:t>
      </w:r>
    </w:p>
    <w:p w:rsidR="00E4434D" w:rsidRDefault="00E4434D" w:rsidP="00E4434D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Miksamo bjelanjke u čvrst snijeg.</w:t>
      </w:r>
    </w:p>
    <w:p w:rsidR="00E4434D" w:rsidRDefault="00E4434D" w:rsidP="00E4434D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E4434D">
        <w:rPr>
          <w:rFonts w:ascii="Arial" w:hAnsi="Arial" w:cs="Arial"/>
          <w:sz w:val="24"/>
          <w:szCs w:val="24"/>
        </w:rPr>
        <w:t>Šećer u prahu doda</w:t>
      </w:r>
      <w:r>
        <w:rPr>
          <w:rFonts w:ascii="Arial" w:hAnsi="Arial" w:cs="Arial"/>
          <w:sz w:val="24"/>
          <w:szCs w:val="24"/>
        </w:rPr>
        <w:t xml:space="preserve">jte </w:t>
      </w:r>
      <w:r w:rsidRPr="00E4434D">
        <w:rPr>
          <w:rFonts w:ascii="Arial" w:hAnsi="Arial" w:cs="Arial"/>
          <w:sz w:val="24"/>
          <w:szCs w:val="24"/>
        </w:rPr>
        <w:t>malo po malo brzo miješajući.</w:t>
      </w:r>
    </w:p>
    <w:p w:rsidR="00E4434D" w:rsidRDefault="00E4434D" w:rsidP="00E4434D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E4434D">
        <w:rPr>
          <w:rFonts w:ascii="Arial" w:hAnsi="Arial" w:cs="Arial"/>
          <w:sz w:val="24"/>
          <w:szCs w:val="24"/>
        </w:rPr>
        <w:t>Od dobivene smjese odvojite dvije pune žlice, trebat će vam za premazivanje zvjezdica.</w:t>
      </w:r>
    </w:p>
    <w:p w:rsidR="00E4434D" w:rsidRDefault="00E4434D" w:rsidP="00E4434D">
      <w:pPr>
        <w:pStyle w:val="Odlomakpopisa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019300" cy="848106"/>
            <wp:effectExtent l="0" t="0" r="0" b="9525"/>
            <wp:docPr id="2" name="Slika 2" descr="dvije ž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vije žl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917" cy="86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34D" w:rsidRPr="00E4434D" w:rsidRDefault="00E4434D" w:rsidP="00E4434D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E4434D">
        <w:rPr>
          <w:rFonts w:ascii="Arial" w:hAnsi="Arial" w:cs="Arial"/>
          <w:sz w:val="24"/>
          <w:szCs w:val="24"/>
        </w:rPr>
        <w:t xml:space="preserve">stale bjelanjke miksajte najmanjom brzinom, dodajte postepeno </w:t>
      </w:r>
      <w:proofErr w:type="spellStart"/>
      <w:r w:rsidRPr="00E4434D">
        <w:rPr>
          <w:rFonts w:ascii="Arial" w:hAnsi="Arial" w:cs="Arial"/>
          <w:sz w:val="24"/>
          <w:szCs w:val="24"/>
        </w:rPr>
        <w:t>vanilin</w:t>
      </w:r>
      <w:proofErr w:type="spellEnd"/>
      <w:r w:rsidRPr="00E4434D">
        <w:rPr>
          <w:rFonts w:ascii="Arial" w:hAnsi="Arial" w:cs="Arial"/>
          <w:sz w:val="24"/>
          <w:szCs w:val="24"/>
        </w:rPr>
        <w:t xml:space="preserve"> šećer, cimet i oko 15d</w:t>
      </w:r>
      <w:r>
        <w:rPr>
          <w:rFonts w:ascii="Arial" w:hAnsi="Arial" w:cs="Arial"/>
          <w:sz w:val="24"/>
          <w:szCs w:val="24"/>
        </w:rPr>
        <w:t>a</w:t>
      </w:r>
      <w:r w:rsidRPr="00E4434D">
        <w:rPr>
          <w:rFonts w:ascii="Arial" w:hAnsi="Arial" w:cs="Arial"/>
          <w:sz w:val="24"/>
          <w:szCs w:val="24"/>
        </w:rPr>
        <w:t>g lješnjaka.</w:t>
      </w:r>
    </w:p>
    <w:p w:rsidR="00E4434D" w:rsidRDefault="00E4434D" w:rsidP="00E4434D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E4434D">
        <w:rPr>
          <w:rFonts w:ascii="Arial" w:hAnsi="Arial" w:cs="Arial"/>
          <w:sz w:val="24"/>
          <w:szCs w:val="24"/>
        </w:rPr>
        <w:t>Nastavite mijesiti rukama, dodajte ostale lješnjake.</w:t>
      </w:r>
    </w:p>
    <w:p w:rsidR="00E4434D" w:rsidRDefault="00E4434D" w:rsidP="00E4434D">
      <w:pPr>
        <w:pStyle w:val="Odlomakpopisa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173293" cy="815340"/>
            <wp:effectExtent l="0" t="0" r="8255" b="3810"/>
            <wp:docPr id="3" name="Slika 3" descr="lagano mijes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gano mijesi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795" cy="83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34D" w:rsidRPr="00E4434D" w:rsidRDefault="00E4434D" w:rsidP="00E4434D">
      <w:pPr>
        <w:pStyle w:val="Odlomakpopis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E4434D">
        <w:rPr>
          <w:rFonts w:ascii="Arial" w:hAnsi="Arial" w:cs="Arial"/>
          <w:sz w:val="24"/>
          <w:szCs w:val="24"/>
        </w:rPr>
        <w:t xml:space="preserve">Površinu posipajte šećerom u prahu i </w:t>
      </w:r>
      <w:proofErr w:type="spellStart"/>
      <w:r w:rsidRPr="00E4434D">
        <w:rPr>
          <w:rFonts w:ascii="Arial" w:hAnsi="Arial" w:cs="Arial"/>
          <w:sz w:val="24"/>
          <w:szCs w:val="24"/>
        </w:rPr>
        <w:t>razvaljajte</w:t>
      </w:r>
      <w:proofErr w:type="spellEnd"/>
      <w:r w:rsidRPr="00E4434D">
        <w:rPr>
          <w:rFonts w:ascii="Arial" w:hAnsi="Arial" w:cs="Arial"/>
          <w:sz w:val="24"/>
          <w:szCs w:val="24"/>
        </w:rPr>
        <w:t xml:space="preserve"> tijesto.</w:t>
      </w:r>
    </w:p>
    <w:p w:rsidR="00E4434D" w:rsidRDefault="00E4434D" w:rsidP="00E4434D">
      <w:pPr>
        <w:pStyle w:val="Odlomakpopis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4434D">
        <w:rPr>
          <w:rFonts w:ascii="Arial" w:hAnsi="Arial" w:cs="Arial"/>
          <w:sz w:val="24"/>
          <w:szCs w:val="24"/>
        </w:rPr>
        <w:t>. Kalupima izrezujte zvjezdice</w:t>
      </w:r>
      <w:r>
        <w:rPr>
          <w:rFonts w:ascii="Arial" w:hAnsi="Arial" w:cs="Arial"/>
          <w:sz w:val="24"/>
          <w:szCs w:val="24"/>
        </w:rPr>
        <w:t>.</w:t>
      </w:r>
    </w:p>
    <w:p w:rsidR="00E4434D" w:rsidRDefault="00E4434D" w:rsidP="00E4434D">
      <w:pPr>
        <w:pStyle w:val="Odlomakpopisa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165860" cy="854964"/>
            <wp:effectExtent l="0" t="0" r="0" b="2540"/>
            <wp:docPr id="4" name="Slika 4" descr="izrezivanje na površ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zrezivanje na površ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731" cy="86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434D" w:rsidRDefault="00E4434D" w:rsidP="00E4434D">
      <w:pPr>
        <w:pStyle w:val="Odlomakpopis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E4434D">
        <w:rPr>
          <w:rFonts w:ascii="Arial" w:hAnsi="Arial" w:cs="Arial"/>
          <w:sz w:val="24"/>
          <w:szCs w:val="24"/>
        </w:rPr>
        <w:t>Svaku zvjezdicu premažite bjelanjcima, koje ste odvojili i stavili na stranu.</w:t>
      </w:r>
    </w:p>
    <w:p w:rsidR="00E4434D" w:rsidRDefault="00E4434D" w:rsidP="00E4434D">
      <w:pPr>
        <w:pStyle w:val="Odlomakpopisa"/>
        <w:jc w:val="center"/>
        <w:rPr>
          <w:rFonts w:ascii="Arial" w:hAnsi="Arial" w:cs="Arial"/>
          <w:sz w:val="24"/>
          <w:szCs w:val="24"/>
        </w:rPr>
      </w:pPr>
      <w:r w:rsidRPr="00E4434D">
        <w:rPr>
          <w:rFonts w:ascii="Arial" w:hAnsi="Arial" w:cs="Arial"/>
          <w:sz w:val="24"/>
          <w:szCs w:val="24"/>
        </w:rPr>
        <w:t>Stavite peći na 140 stupnjeva oko 25 minuta.</w:t>
      </w:r>
    </w:p>
    <w:p w:rsidR="00E4434D" w:rsidRPr="00E4434D" w:rsidRDefault="00E4434D" w:rsidP="00E4434D">
      <w:pPr>
        <w:pStyle w:val="Odlomakpopisa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323775" cy="944880"/>
            <wp:effectExtent l="0" t="0" r="0" b="7620"/>
            <wp:docPr id="5" name="Slika 5" descr="keksići u obliku zvijez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eksići u obliku zvijezd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53" b="6580"/>
                    <a:stretch/>
                  </pic:blipFill>
                  <pic:spPr bwMode="auto">
                    <a:xfrm>
                      <a:off x="0" y="0"/>
                      <a:ext cx="1424904" cy="101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434D" w:rsidRPr="00E4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D443B"/>
    <w:multiLevelType w:val="hybridMultilevel"/>
    <w:tmpl w:val="08226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4D"/>
    <w:rsid w:val="00D56529"/>
    <w:rsid w:val="00E4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73BE"/>
  <w15:chartTrackingRefBased/>
  <w15:docId w15:val="{2CAB57FE-A9C8-4955-BCE0-420EC326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4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1</cp:revision>
  <dcterms:created xsi:type="dcterms:W3CDTF">2021-12-09T10:13:00Z</dcterms:created>
  <dcterms:modified xsi:type="dcterms:W3CDTF">2021-12-09T10:22:00Z</dcterms:modified>
</cp:coreProperties>
</file>