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C9" w:rsidRPr="007E6EC9" w:rsidRDefault="007E6EC9" w:rsidP="007E6EC9">
      <w:pPr>
        <w:jc w:val="center"/>
        <w:rPr>
          <w:rFonts w:ascii="Arial" w:hAnsi="Arial" w:cs="Arial"/>
          <w:noProof/>
          <w:sz w:val="26"/>
          <w:szCs w:val="26"/>
        </w:rPr>
      </w:pPr>
      <w:r w:rsidRPr="007E6EC9">
        <w:rPr>
          <w:rFonts w:ascii="Arial" w:hAnsi="Arial" w:cs="Arial"/>
          <w:noProof/>
          <w:sz w:val="26"/>
          <w:szCs w:val="26"/>
        </w:rPr>
        <w:t>Izreži donje oblike i zalijepi ih na odgovarajuća mjesta. Tko nosi poklone?</w:t>
      </w:r>
    </w:p>
    <w:p w:rsidR="007E6EC9" w:rsidRDefault="007E6EC9"/>
    <w:p w:rsidR="00C859E5" w:rsidRDefault="007E6EC9">
      <w:r>
        <w:rPr>
          <w:noProof/>
        </w:rPr>
        <w:drawing>
          <wp:inline distT="0" distB="0" distL="0" distR="0" wp14:anchorId="5A808474" wp14:editId="564487E5">
            <wp:extent cx="6233160" cy="797149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725" t="19047" r="24074" b="5468"/>
                    <a:stretch/>
                  </pic:blipFill>
                  <pic:spPr bwMode="auto">
                    <a:xfrm>
                      <a:off x="0" y="0"/>
                      <a:ext cx="6241986" cy="7982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C9"/>
    <w:rsid w:val="007E6EC9"/>
    <w:rsid w:val="00C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301D"/>
  <w15:chartTrackingRefBased/>
  <w15:docId w15:val="{B8623A1F-1285-4B3C-A201-45A0230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2021-12-09T14:00:00Z</dcterms:created>
  <dcterms:modified xsi:type="dcterms:W3CDTF">2021-12-09T14:02:00Z</dcterms:modified>
</cp:coreProperties>
</file>