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40F1" w:rsidRPr="00FA40F1" w14:paraId="276C55C3" w14:textId="77777777" w:rsidTr="00E6744E"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</w:tcPr>
          <w:p w14:paraId="2394CE00" w14:textId="77777777" w:rsidR="00FA40F1" w:rsidRDefault="00870335" w:rsidP="00870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AEAC8" wp14:editId="1FD24108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113665</wp:posOffset>
                      </wp:positionV>
                      <wp:extent cx="7033260" cy="2286000"/>
                      <wp:effectExtent l="0" t="0" r="0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3326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333E2" w14:textId="77777777" w:rsidR="00870335" w:rsidRPr="00FA40F1" w:rsidRDefault="00870335" w:rsidP="00870335">
                                  <w:pP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</w:pPr>
                                  <w:r w:rsidRPr="00FA40F1">
                                    <w:rPr>
                                      <w:rFonts w:ascii="Alef" w:hAnsi="Alef" w:cs="Alef"/>
                                      <w:b/>
                                      <w:sz w:val="36"/>
                                    </w:rPr>
                                    <w:t>NASILJE</w:t>
                                  </w:r>
                                  <w:r w:rsidRPr="00FA40F1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 xml:space="preserve">: </w:t>
                                  </w:r>
                                </w:p>
                                <w:p w14:paraId="38EA6754" w14:textId="1C6E4B42" w:rsidR="00870335" w:rsidRDefault="00870335" w:rsidP="00870335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</w:pPr>
                                  <w:r w:rsidRPr="00FA40F1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svako ponašanje kojemu je cilj nanošenje štete</w:t>
                                  </w:r>
                                  <w:r w:rsidR="00E6744E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 xml:space="preserve"> </w:t>
                                  </w:r>
                                  <w:r w:rsidRPr="00FA40F1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drugoj osobi, povrjeđivanje ili zastrašivanj</w:t>
                                  </w:r>
                                  <w: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e</w:t>
                                  </w:r>
                                  <w:r w:rsidRPr="00FA40F1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 xml:space="preserve"> osobe i</w:t>
                                  </w:r>
                                  <w: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li</w:t>
                                  </w:r>
                                  <w:r w:rsidRPr="00FA40F1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 xml:space="preserve"> prisiljavanje na određeno ponašanje</w:t>
                                  </w:r>
                                </w:p>
                                <w:p w14:paraId="138ACFAB" w14:textId="77777777" w:rsidR="00870335" w:rsidRDefault="00870335" w:rsidP="00870335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</w:pPr>
                                  <w:r w:rsidRPr="00870335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prijetnj</w:t>
                                  </w:r>
                                  <w: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e</w:t>
                                  </w:r>
                                  <w:r w:rsidRPr="00870335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, tjelesn</w:t>
                                  </w:r>
                                  <w: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e</w:t>
                                  </w:r>
                                  <w:r w:rsidRPr="00870335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 xml:space="preserve"> ozljed</w:t>
                                  </w:r>
                                  <w: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e</w:t>
                                  </w:r>
                                  <w:r w:rsidRPr="00870335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, ruganj</w:t>
                                  </w:r>
                                  <w: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e</w:t>
                                  </w:r>
                                  <w:r w:rsidRPr="00870335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, ogovaranj</w:t>
                                  </w:r>
                                  <w: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e</w:t>
                                  </w:r>
                                  <w:r w:rsidRPr="00870335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, uzimanj</w:t>
                                  </w:r>
                                  <w:r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>e</w:t>
                                  </w:r>
                                  <w:r w:rsidRPr="00870335">
                                    <w:rPr>
                                      <w:rFonts w:ascii="Avenir Next LT Pro" w:hAnsi="Avenir Next LT Pro"/>
                                      <w:sz w:val="28"/>
                                    </w:rPr>
                                    <w:t xml:space="preserve"> stvari…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AEA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6" type="#_x0000_t202" style="position:absolute;margin-left:136.75pt;margin-top:8.95pt;width:553.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" filled="f" stroked="f" strokeweight=".5pt">
                      <v:textbox>
                        <w:txbxContent>
                          <w:p w14:paraId="7F0333E2" w14:textId="77777777" w:rsidR="00870335" w:rsidRPr="00FA40F1" w:rsidRDefault="00870335" w:rsidP="00870335">
                            <w:pPr>
                              <w:rPr>
                                <w:rFonts w:ascii="Avenir Next LT Pro" w:hAnsi="Avenir Next LT Pro"/>
                                <w:sz w:val="28"/>
                              </w:rPr>
                            </w:pPr>
                            <w:r w:rsidRPr="00FA40F1">
                              <w:rPr>
                                <w:rFonts w:ascii="Alef" w:hAnsi="Alef" w:cs="Alef"/>
                                <w:b/>
                                <w:sz w:val="36"/>
                              </w:rPr>
                              <w:t>NASILJE</w:t>
                            </w:r>
                            <w:r w:rsidRPr="00FA40F1">
                              <w:rPr>
                                <w:rFonts w:ascii="Avenir Next LT Pro" w:hAnsi="Avenir Next LT Pro"/>
                                <w:sz w:val="28"/>
                              </w:rPr>
                              <w:t xml:space="preserve">: </w:t>
                            </w:r>
                          </w:p>
                          <w:p w14:paraId="38EA6754" w14:textId="1C6E4B42" w:rsidR="00870335" w:rsidRDefault="00870335" w:rsidP="0087033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LT Pro" w:hAnsi="Avenir Next LT Pro"/>
                                <w:sz w:val="28"/>
                              </w:rPr>
                            </w:pPr>
                            <w:r w:rsidRPr="00FA40F1">
                              <w:rPr>
                                <w:rFonts w:ascii="Avenir Next LT Pro" w:hAnsi="Avenir Next LT Pro"/>
                                <w:sz w:val="28"/>
                              </w:rPr>
                              <w:t>svako ponašanje kojemu je cilj nanošenje štete</w:t>
                            </w:r>
                            <w:r w:rsidR="00E6744E">
                              <w:rPr>
                                <w:rFonts w:ascii="Avenir Next LT Pro" w:hAnsi="Avenir Next LT Pro"/>
                                <w:sz w:val="28"/>
                              </w:rPr>
                              <w:t xml:space="preserve"> </w:t>
                            </w:r>
                            <w:r w:rsidRPr="00FA40F1">
                              <w:rPr>
                                <w:rFonts w:ascii="Avenir Next LT Pro" w:hAnsi="Avenir Next LT Pro"/>
                                <w:sz w:val="28"/>
                              </w:rPr>
                              <w:t>drugoj osobi, povrjeđivanje ili zastrašivanj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</w:rPr>
                              <w:t>e</w:t>
                            </w:r>
                            <w:r w:rsidRPr="00FA40F1">
                              <w:rPr>
                                <w:rFonts w:ascii="Avenir Next LT Pro" w:hAnsi="Avenir Next LT Pro"/>
                                <w:sz w:val="28"/>
                              </w:rPr>
                              <w:t xml:space="preserve"> osobe i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</w:rPr>
                              <w:t>li</w:t>
                            </w:r>
                            <w:r w:rsidRPr="00FA40F1">
                              <w:rPr>
                                <w:rFonts w:ascii="Avenir Next LT Pro" w:hAnsi="Avenir Next LT Pro"/>
                                <w:sz w:val="28"/>
                              </w:rPr>
                              <w:t xml:space="preserve"> prisiljavanje na određeno ponašanje</w:t>
                            </w:r>
                          </w:p>
                          <w:p w14:paraId="138ACFAB" w14:textId="77777777" w:rsidR="00870335" w:rsidRDefault="00870335" w:rsidP="0087033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LT Pro" w:hAnsi="Avenir Next LT Pro"/>
                                <w:sz w:val="28"/>
                              </w:rPr>
                            </w:pPr>
                            <w:r w:rsidRPr="00870335">
                              <w:rPr>
                                <w:rFonts w:ascii="Avenir Next LT Pro" w:hAnsi="Avenir Next LT Pro"/>
                                <w:sz w:val="28"/>
                              </w:rPr>
                              <w:t>prijetnj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</w:rPr>
                              <w:t>e</w:t>
                            </w:r>
                            <w:r w:rsidRPr="00870335">
                              <w:rPr>
                                <w:rFonts w:ascii="Avenir Next LT Pro" w:hAnsi="Avenir Next LT Pro"/>
                                <w:sz w:val="28"/>
                              </w:rPr>
                              <w:t>, tjelesn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</w:rPr>
                              <w:t>e</w:t>
                            </w:r>
                            <w:r w:rsidRPr="00870335">
                              <w:rPr>
                                <w:rFonts w:ascii="Avenir Next LT Pro" w:hAnsi="Avenir Next LT Pro"/>
                                <w:sz w:val="28"/>
                              </w:rPr>
                              <w:t xml:space="preserve"> ozljed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</w:rPr>
                              <w:t>e</w:t>
                            </w:r>
                            <w:r w:rsidRPr="00870335">
                              <w:rPr>
                                <w:rFonts w:ascii="Avenir Next LT Pro" w:hAnsi="Avenir Next LT Pro"/>
                                <w:sz w:val="28"/>
                              </w:rPr>
                              <w:t>, ruganj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</w:rPr>
                              <w:t>e</w:t>
                            </w:r>
                            <w:r w:rsidRPr="00870335">
                              <w:rPr>
                                <w:rFonts w:ascii="Avenir Next LT Pro" w:hAnsi="Avenir Next LT Pro"/>
                                <w:sz w:val="28"/>
                              </w:rPr>
                              <w:t>, ogovaranj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</w:rPr>
                              <w:t>e</w:t>
                            </w:r>
                            <w:r w:rsidRPr="00870335">
                              <w:rPr>
                                <w:rFonts w:ascii="Avenir Next LT Pro" w:hAnsi="Avenir Next LT Pro"/>
                                <w:sz w:val="28"/>
                              </w:rPr>
                              <w:t>, uzimanj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</w:rPr>
                              <w:t>e</w:t>
                            </w:r>
                            <w:r w:rsidRPr="00870335">
                              <w:rPr>
                                <w:rFonts w:ascii="Avenir Next LT Pro" w:hAnsi="Avenir Next LT Pro"/>
                                <w:sz w:val="28"/>
                              </w:rPr>
                              <w:t xml:space="preserve"> stvari…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E08627" wp14:editId="4E3827F1">
                  <wp:extent cx="1849630" cy="225552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07" t="15408" r="22308" b="19556"/>
                          <a:stretch/>
                        </pic:blipFill>
                        <pic:spPr bwMode="auto">
                          <a:xfrm>
                            <a:off x="0" y="0"/>
                            <a:ext cx="1866110" cy="227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76CF88" w14:textId="77777777" w:rsidR="00870335" w:rsidRDefault="00870335" w:rsidP="00870335"/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84"/>
              <w:gridCol w:w="6884"/>
            </w:tblGrid>
            <w:tr w:rsidR="00E6744E" w14:paraId="39ED7C75" w14:textId="77777777" w:rsidTr="00E6744E">
              <w:trPr>
                <w:jc w:val="center"/>
              </w:trPr>
              <w:tc>
                <w:tcPr>
                  <w:tcW w:w="13768" w:type="dxa"/>
                  <w:gridSpan w:val="2"/>
                  <w:vAlign w:val="center"/>
                </w:tcPr>
                <w:p w14:paraId="437D5332" w14:textId="76FF1773" w:rsidR="00E6744E" w:rsidRDefault="00E6744E" w:rsidP="00E6744E">
                  <w:pPr>
                    <w:jc w:val="center"/>
                  </w:pPr>
                  <w:r w:rsidRPr="00FA40F1">
                    <w:rPr>
                      <w:rFonts w:ascii="Avenir Next LT Pro" w:hAnsi="Avenir Next LT Pro"/>
                      <w:b/>
                      <w:sz w:val="28"/>
                    </w:rPr>
                    <w:t>VRSTE NASILJA</w:t>
                  </w:r>
                </w:p>
              </w:tc>
            </w:tr>
            <w:tr w:rsidR="00E6744E" w14:paraId="4CB9D7BA" w14:textId="77777777" w:rsidTr="00E6744E">
              <w:trPr>
                <w:jc w:val="center"/>
              </w:trPr>
              <w:tc>
                <w:tcPr>
                  <w:tcW w:w="6884" w:type="dxa"/>
                  <w:shd w:val="clear" w:color="auto" w:fill="FBE4D5" w:themeFill="accent2" w:themeFillTint="33"/>
                  <w:vAlign w:val="center"/>
                </w:tcPr>
                <w:p w14:paraId="66CC5F6E" w14:textId="1EA1B6CF" w:rsidR="00E6744E" w:rsidRDefault="00E6744E" w:rsidP="00E6744E">
                  <w:pPr>
                    <w:jc w:val="center"/>
                  </w:pPr>
                  <w:r w:rsidRPr="00FA40F1">
                    <w:rPr>
                      <w:rFonts w:ascii="Avenir Next LT Pro" w:hAnsi="Avenir Next LT Pro"/>
                      <w:sz w:val="28"/>
                    </w:rPr>
                    <w:t>Fizičko</w:t>
                  </w:r>
                </w:p>
              </w:tc>
              <w:tc>
                <w:tcPr>
                  <w:tcW w:w="6884" w:type="dxa"/>
                  <w:shd w:val="clear" w:color="auto" w:fill="DEEAF6" w:themeFill="accent5" w:themeFillTint="33"/>
                  <w:vAlign w:val="center"/>
                </w:tcPr>
                <w:p w14:paraId="4975F160" w14:textId="5EF3EEFD" w:rsidR="00E6744E" w:rsidRDefault="00E6744E" w:rsidP="00E6744E">
                  <w:pPr>
                    <w:jc w:val="center"/>
                  </w:pPr>
                  <w:r w:rsidRPr="00FA40F1">
                    <w:rPr>
                      <w:rFonts w:ascii="Avenir Next LT Pro" w:hAnsi="Avenir Next LT Pro"/>
                      <w:sz w:val="28"/>
                    </w:rPr>
                    <w:t>Verbalno</w:t>
                  </w:r>
                </w:p>
              </w:tc>
            </w:tr>
            <w:tr w:rsidR="00E6744E" w14:paraId="39F8BA18" w14:textId="77777777" w:rsidTr="00E6744E">
              <w:trPr>
                <w:jc w:val="center"/>
              </w:trPr>
              <w:tc>
                <w:tcPr>
                  <w:tcW w:w="6884" w:type="dxa"/>
                  <w:tcBorders>
                    <w:bottom w:val="nil"/>
                  </w:tcBorders>
                  <w:vAlign w:val="center"/>
                </w:tcPr>
                <w:p w14:paraId="1095CAF9" w14:textId="1EC568AD" w:rsidR="00E6744E" w:rsidRDefault="00E6744E" w:rsidP="00E6744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64D760A" wp14:editId="34B61229">
                        <wp:extent cx="2660015" cy="1847501"/>
                        <wp:effectExtent l="0" t="0" r="6985" b="635"/>
                        <wp:docPr id="1" name="Slika 1" descr="Two people fighting, angry bully beating up a person lying on the ground.  Example of aggressive physical conflict between abuser and victim - flat  characters vector illustration on white background.:: موقع تصميم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wo people fighting, angry bully beating up a person lying on the ground.  Example of aggressive physical conflict between abuser and victim - flat  characters vector illustration on white background.:: موقع تصميمي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27" t="15194" r="-1" b="173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91345" cy="1869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84" w:type="dxa"/>
                  <w:tcBorders>
                    <w:bottom w:val="nil"/>
                  </w:tcBorders>
                  <w:vAlign w:val="center"/>
                </w:tcPr>
                <w:p w14:paraId="5D98621C" w14:textId="70F61BBC" w:rsidR="00E6744E" w:rsidRDefault="00E6744E" w:rsidP="00E6744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92DFC7" wp14:editId="199F9F1A">
                        <wp:extent cx="2776240" cy="1424940"/>
                        <wp:effectExtent l="0" t="0" r="5080" b="3810"/>
                        <wp:docPr id="2" name="Slika 2" descr="What is verbal abuse in a relationship and how can you deal with it? - POW!  Showb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 is verbal abuse in a relationship and how can you deal with it? - POW!  Showbiz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052" b="176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4431" cy="1434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44E" w14:paraId="2617C801" w14:textId="77777777" w:rsidTr="00E6744E">
              <w:trPr>
                <w:jc w:val="center"/>
              </w:trPr>
              <w:tc>
                <w:tcPr>
                  <w:tcW w:w="6884" w:type="dxa"/>
                  <w:tcBorders>
                    <w:top w:val="nil"/>
                  </w:tcBorders>
                  <w:vAlign w:val="center"/>
                </w:tcPr>
                <w:p w14:paraId="5B906667" w14:textId="77777777" w:rsidR="00E6744E" w:rsidRDefault="00E6744E" w:rsidP="00E6744E">
                  <w:pPr>
                    <w:jc w:val="center"/>
                    <w:rPr>
                      <w:rFonts w:ascii="Avenir Next LT Pro" w:hAnsi="Avenir Next LT Pro"/>
                      <w:sz w:val="28"/>
                    </w:rPr>
                  </w:pPr>
                </w:p>
                <w:p w14:paraId="21093FFC" w14:textId="77777777" w:rsidR="00E6744E" w:rsidRDefault="00E6744E" w:rsidP="00E6744E">
                  <w:pPr>
                    <w:shd w:val="clear" w:color="auto" w:fill="FBE4D5" w:themeFill="accent2" w:themeFillTint="33"/>
                    <w:jc w:val="center"/>
                    <w:rPr>
                      <w:rFonts w:ascii="Avenir Next LT Pro" w:hAnsi="Avenir Next LT Pro"/>
                      <w:sz w:val="28"/>
                    </w:rPr>
                  </w:pPr>
                  <w:r w:rsidRPr="00870335">
                    <w:rPr>
                      <w:rFonts w:ascii="Avenir Next LT Pro" w:hAnsi="Avenir Next LT Pro"/>
                      <w:sz w:val="28"/>
                    </w:rPr>
                    <w:t xml:space="preserve">nasilje kojim se povređuje </w:t>
                  </w:r>
                  <w:bookmarkStart w:id="0" w:name="_GoBack"/>
                  <w:r w:rsidRPr="00E6744E">
                    <w:rPr>
                      <w:rFonts w:ascii="Avenir Next LT Pro" w:hAnsi="Avenir Next LT Pro"/>
                      <w:b/>
                      <w:sz w:val="28"/>
                      <w:u w:val="single"/>
                    </w:rPr>
                    <w:t>tijelo</w:t>
                  </w:r>
                  <w:r w:rsidRPr="00870335">
                    <w:rPr>
                      <w:rFonts w:ascii="Avenir Next LT Pro" w:hAnsi="Avenir Next LT Pro"/>
                      <w:sz w:val="28"/>
                    </w:rPr>
                    <w:t xml:space="preserve"> </w:t>
                  </w:r>
                  <w:bookmarkEnd w:id="0"/>
                  <w:r w:rsidRPr="00870335">
                    <w:rPr>
                      <w:rFonts w:ascii="Avenir Next LT Pro" w:hAnsi="Avenir Next LT Pro"/>
                      <w:sz w:val="28"/>
                    </w:rPr>
                    <w:t>druge osobe</w:t>
                  </w:r>
                </w:p>
                <w:p w14:paraId="1607F01B" w14:textId="45852C82" w:rsidR="00E6744E" w:rsidRDefault="00E6744E" w:rsidP="00E6744E">
                  <w:pPr>
                    <w:jc w:val="center"/>
                  </w:pPr>
                </w:p>
              </w:tc>
              <w:tc>
                <w:tcPr>
                  <w:tcW w:w="6884" w:type="dxa"/>
                  <w:tcBorders>
                    <w:top w:val="nil"/>
                  </w:tcBorders>
                  <w:vAlign w:val="center"/>
                </w:tcPr>
                <w:p w14:paraId="4550BD91" w14:textId="77777777" w:rsidR="00E6744E" w:rsidRDefault="00E6744E" w:rsidP="00E6744E">
                  <w:pPr>
                    <w:jc w:val="center"/>
                    <w:rPr>
                      <w:rFonts w:ascii="Avenir Next LT Pro" w:hAnsi="Avenir Next LT Pro"/>
                      <w:sz w:val="28"/>
                    </w:rPr>
                  </w:pPr>
                </w:p>
                <w:p w14:paraId="40F77127" w14:textId="77777777" w:rsidR="00E6744E" w:rsidRDefault="00E6744E" w:rsidP="00E6744E">
                  <w:pPr>
                    <w:shd w:val="clear" w:color="auto" w:fill="DEEAF6" w:themeFill="accent5" w:themeFillTint="33"/>
                    <w:jc w:val="center"/>
                    <w:rPr>
                      <w:rFonts w:ascii="Avenir Next LT Pro" w:hAnsi="Avenir Next LT Pro"/>
                      <w:sz w:val="28"/>
                    </w:rPr>
                  </w:pPr>
                  <w:r>
                    <w:rPr>
                      <w:rFonts w:ascii="Avenir Next LT Pro" w:hAnsi="Avenir Next LT Pro"/>
                      <w:sz w:val="28"/>
                    </w:rPr>
                    <w:t>n</w:t>
                  </w:r>
                  <w:r>
                    <w:rPr>
                      <w:rFonts w:ascii="Avenir Next LT Pro" w:hAnsi="Avenir Next LT Pro"/>
                      <w:sz w:val="28"/>
                    </w:rPr>
                    <w:t xml:space="preserve">asilje kojim povređujemo osobu </w:t>
                  </w:r>
                  <w:r w:rsidRPr="00E6744E">
                    <w:rPr>
                      <w:rFonts w:ascii="Avenir Next LT Pro" w:hAnsi="Avenir Next LT Pro"/>
                      <w:b/>
                      <w:sz w:val="28"/>
                      <w:u w:val="single"/>
                    </w:rPr>
                    <w:t>riječima</w:t>
                  </w:r>
                </w:p>
                <w:p w14:paraId="4992F6ED" w14:textId="7AE86855" w:rsidR="00E6744E" w:rsidRDefault="00E6744E" w:rsidP="00E6744E">
                  <w:pPr>
                    <w:jc w:val="center"/>
                  </w:pPr>
                </w:p>
              </w:tc>
            </w:tr>
          </w:tbl>
          <w:p w14:paraId="1EA12745" w14:textId="06142CB2" w:rsidR="00E6744E" w:rsidRPr="00870335" w:rsidRDefault="00E6744E" w:rsidP="00870335"/>
        </w:tc>
      </w:tr>
    </w:tbl>
    <w:p w14:paraId="14BA11F2" w14:textId="77777777" w:rsidR="00FA40F1" w:rsidRPr="00FA40F1" w:rsidRDefault="00FA40F1">
      <w:pPr>
        <w:rPr>
          <w:rFonts w:ascii="Avenir Next LT Pro" w:hAnsi="Avenir Next LT Pro"/>
          <w:sz w:val="28"/>
        </w:rPr>
      </w:pPr>
    </w:p>
    <w:sectPr w:rsidR="00FA40F1" w:rsidRPr="00FA40F1" w:rsidSect="00FA4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61"/>
    <w:multiLevelType w:val="hybridMultilevel"/>
    <w:tmpl w:val="3CB67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90"/>
    <w:rsid w:val="00870335"/>
    <w:rsid w:val="008E47A9"/>
    <w:rsid w:val="00AB2431"/>
    <w:rsid w:val="00D35990"/>
    <w:rsid w:val="00E6744E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3A5A"/>
  <w15:chartTrackingRefBased/>
  <w15:docId w15:val="{EED3B49A-DF08-4E11-A444-6CACD23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2022-01-29T13:49:00Z</dcterms:created>
  <dcterms:modified xsi:type="dcterms:W3CDTF">2022-01-29T14:32:00Z</dcterms:modified>
</cp:coreProperties>
</file>