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43" w:rsidRDefault="00EF7643" w:rsidP="00EF7643">
      <w:r>
        <w:t>PETAK,18.2.2022.</w:t>
      </w:r>
      <w:r w:rsidRPr="00964B82">
        <w:t xml:space="preserve"> </w:t>
      </w:r>
      <w:r>
        <w:t>PRIRODA I DRUŠTVO-SVI UČENICI</w:t>
      </w:r>
    </w:p>
    <w:p w:rsidR="00EF7643" w:rsidRPr="00B5575F" w:rsidRDefault="00EF7643" w:rsidP="00EF7643">
      <w:pPr>
        <w:rPr>
          <w:b/>
          <w:sz w:val="32"/>
          <w:u w:val="single"/>
        </w:rPr>
      </w:pPr>
      <w:r w:rsidRPr="00B5575F">
        <w:rPr>
          <w:b/>
          <w:sz w:val="32"/>
          <w:u w:val="single"/>
        </w:rPr>
        <w:t>ZADATAK: UVRSTI POJMOVE S LIJEVE STRANE U TOČNU REČENICU.</w:t>
      </w:r>
    </w:p>
    <w:p w:rsidR="00EF7643" w:rsidRDefault="00EF7643" w:rsidP="00EF7643">
      <w:r>
        <w:rPr>
          <w:noProof/>
          <w:lang w:eastAsia="hr-HR"/>
        </w:rPr>
        <w:drawing>
          <wp:inline distT="0" distB="0" distL="0" distR="0" wp14:anchorId="7B407804" wp14:editId="73492870">
            <wp:extent cx="5114925" cy="4676775"/>
            <wp:effectExtent l="0" t="0" r="9525" b="9525"/>
            <wp:docPr id="1" name="Slika 1" descr="3 razred voda i promjena stanja vode - Nastavna sred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razred voda i promjena stanja vode - Nastavna sredst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4" r="9420"/>
                    <a:stretch/>
                  </pic:blipFill>
                  <pic:spPr bwMode="auto">
                    <a:xfrm>
                      <a:off x="0" y="0"/>
                      <a:ext cx="51149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643" w:rsidRPr="00B5575F" w:rsidRDefault="00EF7643" w:rsidP="00EF7643">
      <w:pPr>
        <w:rPr>
          <w:b/>
          <w:sz w:val="40"/>
          <w:u w:val="single"/>
        </w:rPr>
      </w:pPr>
      <w:r w:rsidRPr="00B5575F">
        <w:rPr>
          <w:b/>
          <w:sz w:val="40"/>
          <w:u w:val="single"/>
        </w:rPr>
        <w:t>PONOVITE: VODA SE U PRIRODI NALAZI U TRI AGREGATNA STANJA:</w:t>
      </w:r>
    </w:p>
    <w:p w:rsidR="00EF7643" w:rsidRDefault="00EF7643" w:rsidP="00EF7643"/>
    <w:p w:rsidR="00CF6C43" w:rsidRDefault="00EF7643">
      <w:r>
        <w:rPr>
          <w:noProof/>
          <w:lang w:eastAsia="hr-HR"/>
        </w:rPr>
        <w:drawing>
          <wp:inline distT="0" distB="0" distL="0" distR="0" wp14:anchorId="58A13B9C" wp14:editId="3C78B14E">
            <wp:extent cx="5760720" cy="2156419"/>
            <wp:effectExtent l="0" t="0" r="0" b="0"/>
            <wp:docPr id="2" name="Slika 2" descr="Priroda 5 - 2. Voda - sastav, svojstva i prilagodbe organizama - 2.2.  Sastav i svojstva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roda 5 - 2. Voda - sastav, svojstva i prilagodbe organizama - 2.2.  Sastav i svojstva v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0E"/>
    <w:rsid w:val="00353A0E"/>
    <w:rsid w:val="00CF6C43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AF71"/>
  <w15:chartTrackingRefBased/>
  <w15:docId w15:val="{80D34052-CBEB-4829-9BF0-1BA0307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2022-02-17T11:37:00Z</dcterms:created>
  <dcterms:modified xsi:type="dcterms:W3CDTF">2022-02-17T11:37:00Z</dcterms:modified>
</cp:coreProperties>
</file>