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E1" w:rsidRPr="009E0210" w:rsidRDefault="00435FE1" w:rsidP="00435F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9E0210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Robert Posavec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, Centar za odgoj i obrazovanje Čakovec</w:t>
      </w:r>
    </w:p>
    <w:p w:rsidR="00435FE1" w:rsidRDefault="00435FE1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4"/>
          <w:lang w:eastAsia="hr-HR"/>
        </w:rPr>
      </w:pPr>
      <w:bookmarkStart w:id="0" w:name="_GoBack"/>
      <w:bookmarkEnd w:id="0"/>
    </w:p>
    <w:p w:rsidR="00290122" w:rsidRPr="008A6A68" w:rsidRDefault="00290122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8"/>
          <w:szCs w:val="24"/>
          <w:lang w:eastAsia="hr-HR"/>
        </w:rPr>
        <w:t>Nastavna priprema: Čitanje naglas romana Sretni dani Mire Gavrana</w:t>
      </w:r>
    </w:p>
    <w:p w:rsidR="00290122" w:rsidRPr="008A6A68" w:rsidRDefault="00290122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Namjena</w:t>
      </w:r>
      <w:r w:rsidRPr="008A6A68">
        <w:rPr>
          <w:rFonts w:eastAsia="Times New Roman" w:cstheme="minorHAnsi"/>
          <w:bCs/>
          <w:sz w:val="24"/>
          <w:szCs w:val="24"/>
          <w:lang w:eastAsia="hr-HR"/>
        </w:rPr>
        <w:t>: učenici s teškoćama u razvoju koji se školuju po posebnom programu, osmi razred</w:t>
      </w:r>
    </w:p>
    <w:p w:rsidR="00AA1568" w:rsidRPr="008A6A68" w:rsidRDefault="00AA1568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Trajanje</w:t>
      </w:r>
      <w:r w:rsidRPr="008A6A68">
        <w:rPr>
          <w:rFonts w:eastAsia="Times New Roman" w:cstheme="minorHAnsi"/>
          <w:bCs/>
          <w:sz w:val="24"/>
          <w:szCs w:val="24"/>
          <w:lang w:eastAsia="hr-HR"/>
        </w:rPr>
        <w:t>: 5 školskih sati</w:t>
      </w:r>
    </w:p>
    <w:p w:rsidR="000954FE" w:rsidRDefault="000954FE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Nositelj aktivnosti</w:t>
      </w:r>
      <w:r w:rsidRPr="008A6A68">
        <w:rPr>
          <w:rFonts w:eastAsia="Times New Roman" w:cstheme="minorHAnsi"/>
          <w:bCs/>
          <w:sz w:val="24"/>
          <w:szCs w:val="24"/>
          <w:lang w:eastAsia="hr-HR"/>
        </w:rPr>
        <w:t>: školski knjižničar; u suradnji s razrednicom i socijalnom pedagoginjom</w:t>
      </w:r>
    </w:p>
    <w:p w:rsidR="008A6A68" w:rsidRPr="008A6A68" w:rsidRDefault="008A6A68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Materijal</w:t>
      </w:r>
      <w:r>
        <w:rPr>
          <w:rFonts w:eastAsia="Times New Roman" w:cstheme="minorHAnsi"/>
          <w:bCs/>
          <w:sz w:val="24"/>
          <w:szCs w:val="24"/>
          <w:lang w:eastAsia="hr-HR"/>
        </w:rPr>
        <w:t>: dječji roman</w:t>
      </w:r>
    </w:p>
    <w:p w:rsidR="00290122" w:rsidRPr="00290122" w:rsidRDefault="00290122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90122">
        <w:rPr>
          <w:rFonts w:eastAsia="Times New Roman" w:cstheme="minorHAnsi"/>
          <w:b/>
          <w:bCs/>
          <w:sz w:val="24"/>
          <w:szCs w:val="24"/>
          <w:lang w:eastAsia="hr-HR"/>
        </w:rPr>
        <w:t>Ciljevi</w:t>
      </w:r>
    </w:p>
    <w:p w:rsidR="00290122" w:rsidRPr="00290122" w:rsidRDefault="00290122" w:rsidP="0029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Razvijanje ljubavi prema čitanju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kroz zanimljivu priču.</w:t>
      </w:r>
    </w:p>
    <w:p w:rsidR="00290122" w:rsidRPr="00290122" w:rsidRDefault="00290122" w:rsidP="0029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Poticanje refleksije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učenika na stvarne životne situacije povezane s pričom.</w:t>
      </w:r>
    </w:p>
    <w:p w:rsidR="00290122" w:rsidRPr="00290122" w:rsidRDefault="00290122" w:rsidP="0029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Razvijanje komunikacijskih vještina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kroz raspravu o pročitanom sadržaju.</w:t>
      </w:r>
    </w:p>
    <w:p w:rsidR="00290122" w:rsidRPr="00290122" w:rsidRDefault="00290122" w:rsidP="0029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Povećanje svijesti o životnim izazovima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kao što su život bez jednog roditelja, prijateljstvo, nepodopštine i mladenačke simpatije.</w:t>
      </w:r>
    </w:p>
    <w:p w:rsidR="00290122" w:rsidRPr="00290122" w:rsidRDefault="00290122" w:rsidP="0029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Promicanje socijalnih vještina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i emocionalne inteligencije.</w:t>
      </w:r>
    </w:p>
    <w:p w:rsidR="00290122" w:rsidRPr="00290122" w:rsidRDefault="00290122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90122">
        <w:rPr>
          <w:rFonts w:eastAsia="Times New Roman" w:cstheme="minorHAnsi"/>
          <w:b/>
          <w:bCs/>
          <w:sz w:val="24"/>
          <w:szCs w:val="24"/>
          <w:lang w:eastAsia="hr-HR"/>
        </w:rPr>
        <w:t>Ishodi</w:t>
      </w:r>
    </w:p>
    <w:p w:rsidR="00290122" w:rsidRPr="00290122" w:rsidRDefault="00290122" w:rsidP="0029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Učenici će pokazati povećani interes za čitanje i književnost.</w:t>
      </w:r>
    </w:p>
    <w:p w:rsidR="00290122" w:rsidRPr="00290122" w:rsidRDefault="00290122" w:rsidP="0029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Učenici će moći identificirati i diskutirati o ključnim temama iz knjige.</w:t>
      </w:r>
    </w:p>
    <w:p w:rsidR="00290122" w:rsidRPr="00290122" w:rsidRDefault="00290122" w:rsidP="0029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Učenici će moći povezati priču sa svojim vlastitim životnim iskustvima.</w:t>
      </w:r>
    </w:p>
    <w:p w:rsidR="00290122" w:rsidRPr="00290122" w:rsidRDefault="00290122" w:rsidP="0029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Učenici će razviti bolje razumijevanje svojih emocija i socijalnih situacija kroz identifikaciju s likovima.</w:t>
      </w:r>
    </w:p>
    <w:p w:rsidR="00290122" w:rsidRPr="00290122" w:rsidRDefault="00290122" w:rsidP="0029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Učenici će unaprijediti svoje komunikacijske vještine kroz aktivno sudjelovanje u raspravama.</w:t>
      </w:r>
    </w:p>
    <w:p w:rsidR="00290122" w:rsidRPr="00290122" w:rsidRDefault="00290122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90122">
        <w:rPr>
          <w:rFonts w:eastAsia="Times New Roman" w:cstheme="minorHAnsi"/>
          <w:b/>
          <w:bCs/>
          <w:sz w:val="24"/>
          <w:szCs w:val="24"/>
          <w:lang w:eastAsia="hr-HR"/>
        </w:rPr>
        <w:t>Način Rada</w:t>
      </w:r>
    </w:p>
    <w:p w:rsidR="00290122" w:rsidRPr="00290122" w:rsidRDefault="00290122" w:rsidP="00290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Čitanje naglas (5 x 45 minuta)</w:t>
      </w:r>
    </w:p>
    <w:p w:rsidR="00290122" w:rsidRPr="00290122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sz w:val="24"/>
          <w:szCs w:val="24"/>
          <w:lang w:eastAsia="hr-HR"/>
        </w:rPr>
        <w:t>Prvi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sat započinje kratkim uvodom u </w:t>
      </w:r>
      <w:r w:rsidRPr="008A6A68">
        <w:rPr>
          <w:rFonts w:eastAsia="Times New Roman" w:cstheme="minorHAnsi"/>
          <w:sz w:val="24"/>
          <w:szCs w:val="24"/>
          <w:lang w:eastAsia="hr-HR"/>
        </w:rPr>
        <w:t>roman koje će se čitati, a svaki idući sat započinjem ponavljam ključnih dijelova dotad pročitanih poglavlja.</w:t>
      </w:r>
    </w:p>
    <w:p w:rsidR="00290122" w:rsidRPr="00290122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sz w:val="24"/>
          <w:szCs w:val="24"/>
          <w:lang w:eastAsia="hr-HR"/>
        </w:rPr>
        <w:t>Knjižničar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čita naglas dio knjige "Sretni dani" Mire Gavrana.</w:t>
      </w:r>
    </w:p>
    <w:p w:rsidR="00290122" w:rsidRPr="00290122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Povezivanje pročitanog s učenikovim svakodnevnim životom kroz vođenu raspravu.</w:t>
      </w:r>
    </w:p>
    <w:p w:rsidR="00290122" w:rsidRPr="00290122" w:rsidRDefault="00290122" w:rsidP="00290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Razgovor i rasprava</w:t>
      </w:r>
    </w:p>
    <w:p w:rsidR="00290122" w:rsidRPr="00290122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Nakon svakog dijela</w:t>
      </w:r>
      <w:r w:rsidRPr="008A6A68">
        <w:rPr>
          <w:rFonts w:eastAsia="Times New Roman" w:cstheme="minorHAnsi"/>
          <w:sz w:val="24"/>
          <w:szCs w:val="24"/>
          <w:lang w:eastAsia="hr-HR"/>
        </w:rPr>
        <w:t>, knjižničar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postavlja pitanja koja potiču učenike na razmišljanje i diskusiju.</w:t>
      </w:r>
    </w:p>
    <w:p w:rsidR="00290122" w:rsidRPr="008A6A68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sz w:val="24"/>
          <w:szCs w:val="24"/>
          <w:lang w:eastAsia="hr-HR"/>
        </w:rPr>
        <w:t>Knjižničar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moderira raspravu kako bi svi učenici imali priliku izraziti svoje mišljenje i osjećaje.</w:t>
      </w:r>
    </w:p>
    <w:p w:rsidR="00290122" w:rsidRPr="008A6A68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sz w:val="24"/>
          <w:szCs w:val="24"/>
          <w:lang w:eastAsia="hr-HR"/>
        </w:rPr>
        <w:lastRenderedPageBreak/>
        <w:t>Knjižničar prekida čitanje svaki put kad kod učenika primijeti snažnu emocionalnu reakciju na pročitano i potiče razgovor o temi na koji učenik reagira</w:t>
      </w:r>
    </w:p>
    <w:p w:rsidR="00290122" w:rsidRPr="00290122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sz w:val="24"/>
          <w:szCs w:val="24"/>
          <w:lang w:eastAsia="hr-HR"/>
        </w:rPr>
        <w:t>Knjižničar sluša učenike i postavlja pitanja s ciljem daljnjeg izražavanja</w:t>
      </w:r>
    </w:p>
    <w:p w:rsidR="00290122" w:rsidRPr="00290122" w:rsidRDefault="00290122" w:rsidP="00290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Nastavni satovi razrednog odgoja</w:t>
      </w:r>
    </w:p>
    <w:p w:rsidR="00290122" w:rsidRPr="00290122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Razrednica nastavlja raditi s učenicima na temama obrađenim tijekom čitanja.</w:t>
      </w:r>
    </w:p>
    <w:p w:rsidR="00290122" w:rsidRPr="00290122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Posebna pažnja posvećuje se refleksiji i povezivanju pročitanog s osobnim iskustvima učenika.</w:t>
      </w:r>
    </w:p>
    <w:p w:rsidR="00290122" w:rsidRPr="00290122" w:rsidRDefault="00290122" w:rsidP="002901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Socijalna pedagoginja uključuje se kada teme postanu ozbiljnije, poput ovisnosti i rizičnih ponašanja.</w:t>
      </w:r>
    </w:p>
    <w:p w:rsidR="00290122" w:rsidRPr="00290122" w:rsidRDefault="00290122" w:rsidP="002901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Upute za učenike s t</w:t>
      </w:r>
      <w:r w:rsidRPr="00290122">
        <w:rPr>
          <w:rFonts w:eastAsia="Times New Roman" w:cstheme="minorHAnsi"/>
          <w:b/>
          <w:bCs/>
          <w:sz w:val="24"/>
          <w:szCs w:val="24"/>
          <w:lang w:eastAsia="hr-HR"/>
        </w:rPr>
        <w:t>eškoćama</w:t>
      </w:r>
    </w:p>
    <w:p w:rsidR="00290122" w:rsidRPr="00290122" w:rsidRDefault="00290122" w:rsidP="00290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Individualizirani pristup</w:t>
      </w:r>
      <w:r w:rsidRPr="00290122">
        <w:rPr>
          <w:rFonts w:eastAsia="Times New Roman" w:cstheme="minorHAnsi"/>
          <w:sz w:val="24"/>
          <w:szCs w:val="24"/>
          <w:lang w:eastAsia="hr-HR"/>
        </w:rPr>
        <w:t>:</w:t>
      </w:r>
    </w:p>
    <w:p w:rsidR="00290122" w:rsidRPr="00290122" w:rsidRDefault="00290122" w:rsidP="002901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Prilagoditi tempo čitanja i rasprave potrebama</w:t>
      </w:r>
      <w:r w:rsidRPr="008A6A68">
        <w:rPr>
          <w:rFonts w:eastAsia="Times New Roman" w:cstheme="minorHAnsi"/>
          <w:sz w:val="24"/>
          <w:szCs w:val="24"/>
          <w:lang w:eastAsia="hr-HR"/>
        </w:rPr>
        <w:t xml:space="preserve"> i sposobnostima</w:t>
      </w:r>
      <w:r w:rsidRPr="00290122">
        <w:rPr>
          <w:rFonts w:eastAsia="Times New Roman" w:cstheme="minorHAnsi"/>
          <w:sz w:val="24"/>
          <w:szCs w:val="24"/>
          <w:lang w:eastAsia="hr-HR"/>
        </w:rPr>
        <w:t xml:space="preserve"> učenika.</w:t>
      </w:r>
    </w:p>
    <w:p w:rsidR="00290122" w:rsidRPr="00290122" w:rsidRDefault="00290122" w:rsidP="002901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Koristiti jednostavan i razumljiv jezik.</w:t>
      </w:r>
    </w:p>
    <w:p w:rsidR="00290122" w:rsidRPr="00290122" w:rsidRDefault="00290122" w:rsidP="002901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Omogućiti dodatno vrijeme za razmišljanje i odgovaranje na pitanja.</w:t>
      </w:r>
    </w:p>
    <w:p w:rsidR="00290122" w:rsidRPr="008A6A68" w:rsidRDefault="00290122" w:rsidP="002901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Koristiti vizualne pomagala ili ilustracije iz knjige kako bi se olakšalo razumijevanje.</w:t>
      </w:r>
    </w:p>
    <w:p w:rsidR="00290122" w:rsidRPr="00290122" w:rsidRDefault="00290122" w:rsidP="002901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sz w:val="24"/>
          <w:szCs w:val="24"/>
          <w:lang w:eastAsia="hr-HR"/>
        </w:rPr>
        <w:t>Povezivanje sadržaja s učenikovom neposrednom okolinom i pojašnjavanje nepoznatim pojmova i naziva</w:t>
      </w:r>
    </w:p>
    <w:p w:rsidR="00290122" w:rsidRPr="00290122" w:rsidRDefault="00290122" w:rsidP="00290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6A68">
        <w:rPr>
          <w:rFonts w:eastAsia="Times New Roman" w:cstheme="minorHAnsi"/>
          <w:b/>
          <w:bCs/>
          <w:sz w:val="24"/>
          <w:szCs w:val="24"/>
          <w:lang w:eastAsia="hr-HR"/>
        </w:rPr>
        <w:t>Poticaj za Sudjelovanje</w:t>
      </w:r>
      <w:r w:rsidRPr="00290122">
        <w:rPr>
          <w:rFonts w:eastAsia="Times New Roman" w:cstheme="minorHAnsi"/>
          <w:sz w:val="24"/>
          <w:szCs w:val="24"/>
          <w:lang w:eastAsia="hr-HR"/>
        </w:rPr>
        <w:t>:</w:t>
      </w:r>
    </w:p>
    <w:p w:rsidR="00290122" w:rsidRPr="00290122" w:rsidRDefault="00290122" w:rsidP="002901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Ohrabrivati učenike da postavljaju pitanja i dijele svoja mišljenja.</w:t>
      </w:r>
    </w:p>
    <w:p w:rsidR="00290122" w:rsidRPr="00290122" w:rsidRDefault="00290122" w:rsidP="002901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Koristiti pozitivno potkrepljenje kako bi se povećala motivacija za sudjelovanje.</w:t>
      </w:r>
    </w:p>
    <w:p w:rsidR="00290122" w:rsidRPr="00290122" w:rsidRDefault="00290122" w:rsidP="002901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90122">
        <w:rPr>
          <w:rFonts w:eastAsia="Times New Roman" w:cstheme="minorHAnsi"/>
          <w:sz w:val="24"/>
          <w:szCs w:val="24"/>
          <w:lang w:eastAsia="hr-HR"/>
        </w:rPr>
        <w:t>Omogućiti alternativne načine izražavanja (npr. crtanje, pisanje, gestikulacija) za učenike koji imaju poteškoće s verbalnim izražavanjem.</w:t>
      </w:r>
    </w:p>
    <w:p w:rsidR="003C529A" w:rsidRPr="008A6A68" w:rsidRDefault="003C529A">
      <w:pPr>
        <w:rPr>
          <w:rFonts w:cstheme="minorHAnsi"/>
        </w:rPr>
      </w:pPr>
    </w:p>
    <w:p w:rsidR="000954FE" w:rsidRPr="008A6A68" w:rsidRDefault="000954FE">
      <w:pPr>
        <w:rPr>
          <w:rFonts w:cstheme="minorHAnsi"/>
        </w:rPr>
      </w:pPr>
    </w:p>
    <w:p w:rsidR="000954FE" w:rsidRPr="008A6A68" w:rsidRDefault="000954FE">
      <w:pPr>
        <w:rPr>
          <w:rFonts w:cstheme="minorHAnsi"/>
        </w:rPr>
      </w:pPr>
      <w:r w:rsidRPr="008A6A68">
        <w:rPr>
          <w:rFonts w:cstheme="minorHAnsi"/>
          <w:b/>
        </w:rPr>
        <w:t>Napomena</w:t>
      </w:r>
      <w:r w:rsidRPr="008A6A68">
        <w:rPr>
          <w:rFonts w:cstheme="minorHAnsi"/>
        </w:rPr>
        <w:t>: Istu aktivnost provodim u različitim razredima, ali s  drugim naslovima književnih djela</w:t>
      </w:r>
      <w:r w:rsidR="005C60F7" w:rsidRPr="008A6A68">
        <w:rPr>
          <w:rFonts w:cstheme="minorHAnsi"/>
        </w:rPr>
        <w:t xml:space="preserve"> za djecu, ovisno o dobi učenika</w:t>
      </w:r>
      <w:r w:rsidRPr="008A6A68">
        <w:rPr>
          <w:rFonts w:cstheme="minorHAnsi"/>
        </w:rPr>
        <w:t>, njihovim sposobnostima i interesima, kao i navici čitanja i slušanja priča. Ovakav način rada – čitanje dječjeg romana naglas uz istovremeno interpretaciju i razgovor je izrazito poticajan i zahvalan za razvoj ljubavi prema čitanju i knjizi kod učenika, ali iziskuje puno koordinacije i priličan broj sati koje razrednik treba odvojiti za ovu aktivnost.</w:t>
      </w:r>
    </w:p>
    <w:p w:rsidR="000954FE" w:rsidRPr="008A6A68" w:rsidRDefault="000954FE">
      <w:pPr>
        <w:rPr>
          <w:rFonts w:cstheme="minorHAnsi"/>
        </w:rPr>
      </w:pPr>
      <w:r w:rsidRPr="008A6A68">
        <w:rPr>
          <w:rFonts w:cstheme="minorHAnsi"/>
        </w:rPr>
        <w:t xml:space="preserve">Neki od naslova koje sam u ovom načinu rada koristio s višim razreda koji se školuju po posebnom programu: </w:t>
      </w:r>
      <w:r w:rsidRPr="008A6A68">
        <w:rPr>
          <w:rFonts w:cstheme="minorHAnsi"/>
          <w:b/>
          <w:i/>
        </w:rPr>
        <w:t>Dnevnik Pauline P</w:t>
      </w:r>
      <w:r w:rsidRPr="008A6A68">
        <w:rPr>
          <w:rFonts w:cstheme="minorHAnsi"/>
          <w:b/>
        </w:rPr>
        <w:t>.</w:t>
      </w:r>
      <w:r w:rsidRPr="008A6A68">
        <w:rPr>
          <w:rFonts w:cstheme="minorHAnsi"/>
        </w:rPr>
        <w:t xml:space="preserve">, </w:t>
      </w:r>
      <w:r w:rsidRPr="008A6A68">
        <w:rPr>
          <w:rFonts w:cstheme="minorHAnsi"/>
          <w:b/>
          <w:i/>
        </w:rPr>
        <w:t>Što dečki govore? Što cure govore?</w:t>
      </w:r>
      <w:r w:rsidRPr="008A6A68">
        <w:rPr>
          <w:rFonts w:cstheme="minorHAnsi"/>
        </w:rPr>
        <w:t xml:space="preserve">, </w:t>
      </w:r>
      <w:r w:rsidRPr="008A6A68">
        <w:rPr>
          <w:rFonts w:cstheme="minorHAnsi"/>
          <w:b/>
          <w:i/>
        </w:rPr>
        <w:t>Jesam li se zaljubila?</w:t>
      </w:r>
      <w:r w:rsidRPr="008A6A68">
        <w:rPr>
          <w:rFonts w:cstheme="minorHAnsi"/>
        </w:rPr>
        <w:t xml:space="preserve">, </w:t>
      </w:r>
      <w:r w:rsidRPr="008A6A68">
        <w:rPr>
          <w:rFonts w:cstheme="minorHAnsi"/>
          <w:b/>
          <w:i/>
        </w:rPr>
        <w:t xml:space="preserve">Tajni dnevnik Adriana </w:t>
      </w:r>
      <w:proofErr w:type="spellStart"/>
      <w:r w:rsidRPr="008A6A68">
        <w:rPr>
          <w:rFonts w:cstheme="minorHAnsi"/>
          <w:b/>
          <w:i/>
        </w:rPr>
        <w:t>Molea</w:t>
      </w:r>
      <w:proofErr w:type="spellEnd"/>
      <w:r w:rsidRPr="008A6A68">
        <w:rPr>
          <w:rFonts w:cstheme="minorHAnsi"/>
        </w:rPr>
        <w:t xml:space="preserve">, </w:t>
      </w:r>
      <w:r w:rsidRPr="008A6A68">
        <w:rPr>
          <w:rFonts w:cstheme="minorHAnsi"/>
          <w:b/>
          <w:i/>
        </w:rPr>
        <w:t>Poljubit ću je uskoro, možda</w:t>
      </w:r>
      <w:r w:rsidRPr="008A6A68">
        <w:rPr>
          <w:rFonts w:cstheme="minorHAnsi"/>
        </w:rPr>
        <w:t xml:space="preserve">, </w:t>
      </w:r>
      <w:r w:rsidRPr="008A6A68">
        <w:rPr>
          <w:rFonts w:cstheme="minorHAnsi"/>
          <w:b/>
          <w:i/>
        </w:rPr>
        <w:t>Čudnovate zgode šegrta Hlapića</w:t>
      </w:r>
      <w:r w:rsidRPr="008A6A68">
        <w:rPr>
          <w:rFonts w:cstheme="minorHAnsi"/>
        </w:rPr>
        <w:t>…</w:t>
      </w:r>
    </w:p>
    <w:sectPr w:rsidR="000954FE" w:rsidRPr="008A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44D9"/>
    <w:multiLevelType w:val="multilevel"/>
    <w:tmpl w:val="105E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A7F03"/>
    <w:multiLevelType w:val="multilevel"/>
    <w:tmpl w:val="BE22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CB"/>
    <w:multiLevelType w:val="multilevel"/>
    <w:tmpl w:val="3DF0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660F5"/>
    <w:multiLevelType w:val="multilevel"/>
    <w:tmpl w:val="CC86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22"/>
    <w:rsid w:val="000954FE"/>
    <w:rsid w:val="00290122"/>
    <w:rsid w:val="003C529A"/>
    <w:rsid w:val="00435FE1"/>
    <w:rsid w:val="005C60F7"/>
    <w:rsid w:val="00841F16"/>
    <w:rsid w:val="008A6A68"/>
    <w:rsid w:val="00A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690F"/>
  <w15:chartTrackingRefBased/>
  <w15:docId w15:val="{39DA3314-8EBE-4759-BC0D-03209BE7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290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29012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9012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7</cp:revision>
  <dcterms:created xsi:type="dcterms:W3CDTF">2024-06-11T08:28:00Z</dcterms:created>
  <dcterms:modified xsi:type="dcterms:W3CDTF">2024-06-12T09:57:00Z</dcterms:modified>
</cp:coreProperties>
</file>